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22" w:lineRule="atLeast"/>
        <w:ind w:left="0" w:firstLine="0"/>
        <w:jc w:val="center"/>
        <w:rPr>
          <w:rFonts w:hint="default" w:ascii="微软雅黑" w:hAnsi="微软雅黑" w:eastAsia="微软雅黑" w:cs="微软雅黑"/>
          <w:b w:val="0"/>
          <w:i w:val="0"/>
          <w:caps w:val="0"/>
          <w:color w:val="0A1121"/>
          <w:spacing w:val="0"/>
          <w:sz w:val="30"/>
          <w:szCs w:val="30"/>
        </w:rPr>
      </w:pPr>
      <w:r>
        <w:rPr>
          <w:rFonts w:hint="eastAsia" w:ascii="微软雅黑" w:hAnsi="微软雅黑" w:eastAsia="微软雅黑" w:cs="微软雅黑"/>
          <w:b w:val="0"/>
          <w:i w:val="0"/>
          <w:caps w:val="0"/>
          <w:color w:val="0A1121"/>
          <w:spacing w:val="0"/>
          <w:sz w:val="30"/>
          <w:szCs w:val="30"/>
          <w:shd w:val="clear" w:fill="FFFFFF"/>
        </w:rPr>
        <w:t>第十三届全国大学生创新创业年会学术论文、经验交流项目、创业推介项目准备及遴选要求</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一</w:t>
      </w:r>
      <w:r>
        <w:rPr>
          <w:rFonts w:hint="eastAsia" w:ascii="微软雅黑" w:hAnsi="微软雅黑" w:eastAsia="微软雅黑" w:cs="微软雅黑"/>
          <w:b/>
          <w:i w:val="0"/>
          <w:caps w:val="0"/>
          <w:color w:val="000000"/>
          <w:spacing w:val="0"/>
          <w:sz w:val="27"/>
          <w:szCs w:val="27"/>
          <w:shd w:val="clear" w:fill="FFFFFF"/>
        </w:rPr>
        <w:t>、大学生创新学术年会</w:t>
      </w:r>
      <w:bookmarkStart w:id="0" w:name="_GoBack"/>
      <w:bookmarkEnd w:id="0"/>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1.学术论文内容</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学术论文应分别来源于不同的项目组（须标注国创计划项目编号），作者文责自负。如已在正式出版物上发表且标明了获得国家级大学生创新创业训练计划项目资助的学术论文，推荐时请标明发表的刊物名称等相应信息，并提交PDF格式的原文附件。</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每篇学术论文字数不超过5000字（含图表），用中文撰写，内容主要反映学术研究情况（包括研究目的、方法、主要观点及结论等），由本科生为主完成。</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2．请学校对申报论文严格把关，做好申报论文的查重查新工作，确保申报论文无抄袭、作假现象。</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3.报告论文和优秀论文遴选</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4.报告交流形式</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大学生创新学术年会分会场由学生主持。每个报告时间为15分钟，其中论文作者报告10分钟，参会代表讨论3分钟，专家点评2分钟。</w:t>
      </w:r>
    </w:p>
    <w:p>
      <w:pPr>
        <w:pStyle w:val="3"/>
        <w:keepNext w:val="0"/>
        <w:keepLines w:val="0"/>
        <w:widowControl/>
        <w:suppressLineNumbers w:val="0"/>
        <w:spacing w:before="0" w:beforeAutospacing="0" w:after="150" w:afterAutospacing="0"/>
        <w:jc w:val="left"/>
      </w:pPr>
      <w:r>
        <w:rPr>
          <w:rFonts w:hint="eastAsia" w:ascii="微软雅黑" w:hAnsi="微软雅黑" w:eastAsia="微软雅黑" w:cs="微软雅黑"/>
          <w:i w:val="0"/>
          <w:caps w:val="0"/>
          <w:color w:val="000000"/>
          <w:spacing w:val="0"/>
          <w:sz w:val="27"/>
          <w:szCs w:val="27"/>
          <w:shd w:val="clear" w:fill="FFFFFF"/>
        </w:rPr>
        <w:t>          5.学术论文提交要求</w:t>
      </w:r>
    </w:p>
    <w:p>
      <w:pPr>
        <w:pStyle w:val="3"/>
        <w:keepNext w:val="0"/>
        <w:keepLines w:val="0"/>
        <w:widowControl/>
        <w:suppressLineNumbers w:val="0"/>
        <w:spacing w:before="0" w:beforeAutospacing="0" w:after="150" w:afterAutospacing="0"/>
        <w:ind w:left="0" w:firstLine="540"/>
        <w:jc w:val="left"/>
      </w:pPr>
      <w:r>
        <w:rPr>
          <w:rFonts w:hint="eastAsia" w:ascii="微软雅黑" w:hAnsi="微软雅黑" w:eastAsia="微软雅黑" w:cs="微软雅黑"/>
          <w:i w:val="0"/>
          <w:caps w:val="0"/>
          <w:color w:val="000000"/>
          <w:spacing w:val="0"/>
          <w:sz w:val="27"/>
          <w:szCs w:val="27"/>
          <w:shd w:val="clear" w:fill="FFFFFF"/>
        </w:rPr>
        <w:t>学术论文以电子文档形式在网上进行提交，提交网站地址：</w:t>
      </w:r>
      <w:r>
        <w:rPr>
          <w:rFonts w:hint="eastAsia" w:ascii="微软雅黑" w:hAnsi="微软雅黑" w:eastAsia="微软雅黑" w:cs="微软雅黑"/>
          <w:i w:val="0"/>
          <w:caps w:val="0"/>
          <w:spacing w:val="0"/>
          <w:sz w:val="21"/>
          <w:szCs w:val="21"/>
          <w:u w:val="none"/>
          <w:shd w:val="clear" w:fill="FFFFFF"/>
        </w:rPr>
        <w:fldChar w:fldCharType="begin"/>
      </w:r>
      <w:r>
        <w:rPr>
          <w:rFonts w:hint="eastAsia" w:ascii="微软雅黑" w:hAnsi="微软雅黑" w:eastAsia="微软雅黑" w:cs="微软雅黑"/>
          <w:i w:val="0"/>
          <w:caps w:val="0"/>
          <w:spacing w:val="0"/>
          <w:sz w:val="21"/>
          <w:szCs w:val="21"/>
          <w:u w:val="none"/>
          <w:shd w:val="clear" w:fill="FFFFFF"/>
        </w:rPr>
        <w:instrText xml:space="preserve"> HYPERLINK "http://gjcxcy.bjtu.edu.cn/" </w:instrText>
      </w:r>
      <w:r>
        <w:rPr>
          <w:rFonts w:hint="eastAsia" w:ascii="微软雅黑" w:hAnsi="微软雅黑" w:eastAsia="微软雅黑" w:cs="微软雅黑"/>
          <w:i w:val="0"/>
          <w:caps w:val="0"/>
          <w:spacing w:val="0"/>
          <w:sz w:val="21"/>
          <w:szCs w:val="21"/>
          <w:u w:val="none"/>
          <w:shd w:val="clear" w:fill="FFFFFF"/>
        </w:rPr>
        <w:fldChar w:fldCharType="separate"/>
      </w:r>
      <w:r>
        <w:rPr>
          <w:rStyle w:val="7"/>
          <w:rFonts w:hint="eastAsia" w:ascii="微软雅黑" w:hAnsi="微软雅黑" w:eastAsia="微软雅黑" w:cs="微软雅黑"/>
          <w:i w:val="0"/>
          <w:caps w:val="0"/>
          <w:spacing w:val="0"/>
          <w:sz w:val="27"/>
          <w:szCs w:val="27"/>
          <w:u w:val="none"/>
          <w:shd w:val="clear" w:fill="FFFFFF"/>
        </w:rPr>
        <w:t>http://gjcxcy.bjtu.edu.cn/</w:t>
      </w:r>
      <w:r>
        <w:rPr>
          <w:rFonts w:hint="eastAsia" w:ascii="微软雅黑" w:hAnsi="微软雅黑" w:eastAsia="微软雅黑" w:cs="微软雅黑"/>
          <w:i w:val="0"/>
          <w:caps w:val="0"/>
          <w:spacing w:val="0"/>
          <w:sz w:val="21"/>
          <w:szCs w:val="21"/>
          <w:u w:val="none"/>
          <w:shd w:val="clear" w:fill="FFFFFF"/>
        </w:rPr>
        <w:fldChar w:fldCharType="end"/>
      </w:r>
      <w:r>
        <w:rPr>
          <w:rFonts w:hint="eastAsia" w:ascii="微软雅黑" w:hAnsi="微软雅黑" w:eastAsia="微软雅黑" w:cs="微软雅黑"/>
          <w:i w:val="0"/>
          <w:caps w:val="0"/>
          <w:color w:val="000000"/>
          <w:spacing w:val="0"/>
          <w:sz w:val="27"/>
          <w:szCs w:val="27"/>
          <w:shd w:val="clear" w:fill="FFFFFF"/>
        </w:rPr>
        <w:t>，提交论文附“学术论文推荐意见表”，中央部委所属高校论文文件名为：“学校校名-lw序号(序号体现学校推荐论文的排序情况，1、2或3)-项目编号.doc”；各省（自治区或直辖市）教育厅（教委）按限额评审并推荐，论文文件名为：“省份名-lw序号-项目编号.doc”。</w:t>
      </w:r>
    </w:p>
    <w:p>
      <w:pPr>
        <w:pStyle w:val="3"/>
        <w:keepNext w:val="0"/>
        <w:keepLines w:val="0"/>
        <w:widowControl/>
        <w:suppressLineNumbers w:val="0"/>
        <w:spacing w:before="0" w:beforeAutospacing="0" w:after="150" w:afterAutospacing="0"/>
        <w:ind w:left="0" w:firstLine="540"/>
        <w:jc w:val="left"/>
      </w:pPr>
      <w:r>
        <w:rPr>
          <w:rFonts w:hint="eastAsia" w:ascii="微软雅黑" w:hAnsi="微软雅黑" w:eastAsia="微软雅黑" w:cs="微软雅黑"/>
          <w:i w:val="0"/>
          <w:caps w:val="0"/>
          <w:color w:val="000000"/>
          <w:spacing w:val="0"/>
          <w:sz w:val="27"/>
          <w:szCs w:val="27"/>
          <w:shd w:val="clear" w:fill="FFFFFF"/>
        </w:rPr>
        <w:t>具体要求见附件1，附件2。</w:t>
      </w:r>
    </w:p>
    <w:p>
      <w:pPr>
        <w:pStyle w:val="3"/>
        <w:keepNext w:val="0"/>
        <w:keepLines w:val="0"/>
        <w:widowControl/>
        <w:suppressLineNumbers w:val="0"/>
        <w:spacing w:before="0" w:beforeAutospacing="0" w:after="150" w:afterAutospacing="0"/>
        <w:ind w:left="0" w:firstLine="600"/>
        <w:jc w:val="left"/>
      </w:pPr>
      <w:r>
        <w:rPr>
          <w:rStyle w:val="6"/>
          <w:rFonts w:hint="eastAsia" w:ascii="微软雅黑" w:hAnsi="微软雅黑" w:eastAsia="微软雅黑" w:cs="微软雅黑"/>
          <w:b/>
          <w:i w:val="0"/>
          <w:caps w:val="0"/>
          <w:color w:val="000000"/>
          <w:spacing w:val="0"/>
          <w:sz w:val="27"/>
          <w:szCs w:val="27"/>
          <w:shd w:val="clear" w:fill="FFFFFF"/>
        </w:rPr>
        <w:t>二、大学生创新创业项目经验交流</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1.</w:t>
      </w:r>
      <w:r>
        <w:rPr>
          <w:rFonts w:hint="eastAsia" w:ascii="微软雅黑" w:hAnsi="微软雅黑" w:eastAsia="微软雅黑" w:cs="微软雅黑"/>
          <w:i w:val="0"/>
          <w:caps w:val="0"/>
          <w:color w:val="000000"/>
          <w:spacing w:val="0"/>
          <w:sz w:val="21"/>
          <w:szCs w:val="21"/>
          <w:shd w:val="clear" w:fill="FFFFFF"/>
        </w:rPr>
        <w:t> </w:t>
      </w:r>
      <w:r>
        <w:rPr>
          <w:rFonts w:hint="eastAsia" w:ascii="微软雅黑" w:hAnsi="微软雅黑" w:eastAsia="微软雅黑" w:cs="微软雅黑"/>
          <w:i w:val="0"/>
          <w:caps w:val="0"/>
          <w:color w:val="000000"/>
          <w:spacing w:val="0"/>
          <w:sz w:val="27"/>
          <w:szCs w:val="27"/>
          <w:shd w:val="clear" w:fill="FFFFFF"/>
        </w:rPr>
        <w:t>经验交流项目</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以网络展示为主，每个项目组1个展位，展位提供包括但不限于以下信息：</w:t>
      </w:r>
    </w:p>
    <w:p>
      <w:pPr>
        <w:pStyle w:val="3"/>
        <w:keepNext w:val="0"/>
        <w:keepLines w:val="0"/>
        <w:widowControl/>
        <w:suppressLineNumbers w:val="0"/>
        <w:spacing w:before="0" w:beforeAutospacing="0" w:after="150" w:afterAutospacing="0"/>
        <w:ind w:left="1650" w:hanging="1080"/>
        <w:jc w:val="left"/>
      </w:pPr>
      <w:r>
        <w:rPr>
          <w:rFonts w:hint="eastAsia" w:ascii="微软雅黑" w:hAnsi="微软雅黑" w:eastAsia="微软雅黑" w:cs="微软雅黑"/>
          <w:i w:val="0"/>
          <w:caps w:val="0"/>
          <w:color w:val="000000"/>
          <w:spacing w:val="0"/>
          <w:sz w:val="27"/>
          <w:szCs w:val="27"/>
          <w:shd w:val="clear" w:fill="FFFFFF"/>
        </w:rPr>
        <w:t>（1）     项目展板：</w:t>
      </w:r>
    </w:p>
    <w:p>
      <w:pPr>
        <w:pStyle w:val="3"/>
        <w:keepNext w:val="0"/>
        <w:keepLines w:val="0"/>
        <w:widowControl/>
        <w:suppressLineNumbers w:val="0"/>
        <w:spacing w:before="0" w:beforeAutospacing="0" w:after="150" w:afterAutospacing="0"/>
        <w:ind w:left="570"/>
        <w:jc w:val="left"/>
      </w:pPr>
      <w:r>
        <w:rPr>
          <w:rFonts w:hint="eastAsia" w:ascii="微软雅黑" w:hAnsi="微软雅黑" w:eastAsia="微软雅黑" w:cs="微软雅黑"/>
          <w:i w:val="0"/>
          <w:caps w:val="0"/>
          <w:color w:val="000000"/>
          <w:spacing w:val="0"/>
          <w:sz w:val="27"/>
          <w:szCs w:val="27"/>
          <w:shd w:val="clear" w:fill="FFFFFF"/>
        </w:rPr>
        <w:t>项目类型：创新训练项目（创业训练项目或创业实践项目）；</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项目名称：</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项目编号：（须标注国创计划项目编号）</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项目简介：200字左右；</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图片（含图表）：2－3张，要求有图注（不超过20字）；</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创新点描述：100字左右；</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项目成员信息：姓名、年级、专业；</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项目指导教师信息：姓名、职称、研究方向；</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立项年份：</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曾参加国家级学科竞赛的项目,请注明：参加竞赛名称、获奖时间、奖励级别以及获奖作品形式。</w:t>
      </w:r>
    </w:p>
    <w:p>
      <w:pPr>
        <w:pStyle w:val="3"/>
        <w:keepNext w:val="0"/>
        <w:keepLines w:val="0"/>
        <w:widowControl/>
        <w:suppressLineNumbers w:val="0"/>
        <w:spacing w:before="0" w:beforeAutospacing="0" w:after="150" w:afterAutospacing="0"/>
        <w:ind w:left="1650" w:hanging="1080"/>
        <w:jc w:val="left"/>
      </w:pPr>
      <w:r>
        <w:rPr>
          <w:rFonts w:hint="eastAsia" w:ascii="微软雅黑" w:hAnsi="微软雅黑" w:eastAsia="微软雅黑" w:cs="微软雅黑"/>
          <w:i w:val="0"/>
          <w:caps w:val="0"/>
          <w:color w:val="000000"/>
          <w:spacing w:val="0"/>
          <w:sz w:val="27"/>
          <w:szCs w:val="27"/>
          <w:shd w:val="clear" w:fill="FFFFFF"/>
        </w:rPr>
        <w:t>（2）     项目音视频展示（选填）</w:t>
      </w:r>
    </w:p>
    <w:p>
      <w:pPr>
        <w:pStyle w:val="3"/>
        <w:keepNext w:val="0"/>
        <w:keepLines w:val="0"/>
        <w:widowControl/>
        <w:suppressLineNumbers w:val="0"/>
        <w:spacing w:before="0" w:beforeAutospacing="0" w:after="150" w:afterAutospacing="0"/>
        <w:ind w:left="570"/>
        <w:jc w:val="left"/>
      </w:pPr>
      <w:r>
        <w:rPr>
          <w:rFonts w:hint="eastAsia" w:ascii="微软雅黑" w:hAnsi="微软雅黑" w:eastAsia="微软雅黑" w:cs="微软雅黑"/>
          <w:i w:val="0"/>
          <w:caps w:val="0"/>
          <w:color w:val="000000"/>
          <w:spacing w:val="0"/>
          <w:sz w:val="27"/>
          <w:szCs w:val="27"/>
          <w:shd w:val="clear" w:fill="FFFFFF"/>
        </w:rPr>
        <w:t>时长：3分钟以内</w:t>
      </w:r>
    </w:p>
    <w:p>
      <w:pPr>
        <w:pStyle w:val="3"/>
        <w:keepNext w:val="0"/>
        <w:keepLines w:val="0"/>
        <w:widowControl/>
        <w:suppressLineNumbers w:val="0"/>
        <w:spacing w:before="0" w:beforeAutospacing="0" w:after="150" w:afterAutospacing="0"/>
        <w:ind w:left="570"/>
        <w:jc w:val="left"/>
      </w:pPr>
      <w:r>
        <w:rPr>
          <w:rFonts w:hint="eastAsia" w:ascii="微软雅黑" w:hAnsi="微软雅黑" w:eastAsia="微软雅黑" w:cs="微软雅黑"/>
          <w:i w:val="0"/>
          <w:caps w:val="0"/>
          <w:color w:val="000000"/>
          <w:spacing w:val="0"/>
          <w:sz w:val="27"/>
          <w:szCs w:val="27"/>
          <w:shd w:val="clear" w:fill="FFFFFF"/>
        </w:rPr>
        <w:t>备注：鼓励各项目组做三维模型展示</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2.</w:t>
      </w:r>
      <w:r>
        <w:rPr>
          <w:rFonts w:hint="eastAsia" w:ascii="微软雅黑" w:hAnsi="微软雅黑" w:eastAsia="微软雅黑" w:cs="微软雅黑"/>
          <w:i w:val="0"/>
          <w:caps w:val="0"/>
          <w:color w:val="000000"/>
          <w:spacing w:val="0"/>
          <w:sz w:val="21"/>
          <w:szCs w:val="21"/>
          <w:shd w:val="clear" w:fill="FFFFFF"/>
        </w:rPr>
        <w:t> </w:t>
      </w:r>
      <w:r>
        <w:rPr>
          <w:rFonts w:hint="eastAsia" w:ascii="微软雅黑" w:hAnsi="微软雅黑" w:eastAsia="微软雅黑" w:cs="微软雅黑"/>
          <w:i w:val="0"/>
          <w:caps w:val="0"/>
          <w:color w:val="000000"/>
          <w:spacing w:val="0"/>
          <w:sz w:val="27"/>
          <w:szCs w:val="27"/>
          <w:shd w:val="clear" w:fill="FFFFFF"/>
        </w:rPr>
        <w:t>经验交流项目遴选和评选</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年会组织机构遴选出约200个参展项目并通知项目入选高校另行排版提交。入选展示的项目，在第十三届全国大学生创新创业年会期间，由学生代表投票选出20项“我最喜爱的项目”；由高校教师和参会专家投票，结合评审专家组的投票，选出20项“最佳创意项目”。</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3.</w:t>
      </w:r>
      <w:r>
        <w:rPr>
          <w:rFonts w:hint="eastAsia" w:ascii="微软雅黑" w:hAnsi="微软雅黑" w:eastAsia="微软雅黑" w:cs="微软雅黑"/>
          <w:i w:val="0"/>
          <w:caps w:val="0"/>
          <w:color w:val="000000"/>
          <w:spacing w:val="0"/>
          <w:sz w:val="21"/>
          <w:szCs w:val="21"/>
          <w:shd w:val="clear" w:fill="FFFFFF"/>
        </w:rPr>
        <w:t> </w:t>
      </w:r>
      <w:r>
        <w:rPr>
          <w:rFonts w:hint="eastAsia" w:ascii="微软雅黑" w:hAnsi="微软雅黑" w:eastAsia="微软雅黑" w:cs="微软雅黑"/>
          <w:i w:val="0"/>
          <w:caps w:val="0"/>
          <w:color w:val="000000"/>
          <w:spacing w:val="0"/>
          <w:sz w:val="27"/>
          <w:szCs w:val="27"/>
          <w:shd w:val="clear" w:fill="FFFFFF"/>
        </w:rPr>
        <w:t>经验交流项目提交要求</w:t>
      </w:r>
    </w:p>
    <w:p>
      <w:pPr>
        <w:pStyle w:val="3"/>
        <w:keepNext w:val="0"/>
        <w:keepLines w:val="0"/>
        <w:widowControl/>
        <w:suppressLineNumbers w:val="0"/>
        <w:spacing w:before="0" w:beforeAutospacing="0" w:after="150" w:afterAutospacing="0"/>
        <w:ind w:left="0" w:firstLine="540"/>
        <w:jc w:val="left"/>
      </w:pPr>
      <w:r>
        <w:rPr>
          <w:rFonts w:hint="eastAsia" w:ascii="微软雅黑" w:hAnsi="微软雅黑" w:eastAsia="微软雅黑" w:cs="微软雅黑"/>
          <w:i w:val="0"/>
          <w:caps w:val="0"/>
          <w:color w:val="000000"/>
          <w:spacing w:val="0"/>
          <w:sz w:val="27"/>
          <w:szCs w:val="27"/>
          <w:shd w:val="clear" w:fill="FFFFFF"/>
        </w:rPr>
        <w:t>经验交流项目展示内容以电子文档（音视频）形式在网上提交（内含经验交流项目推荐意见表），提交网站地址：http：//gjcxcy.bjtu.edu.cn，中央部委所属高校展板内容文件名为：“学校校名-zb序号(序号体现学校推荐项目的排序情况，1、2或3)-项目编号.doc”（音视频文件名称相同）；各省（自治区或直辖市）教育厅（教委）按限额评审并推荐，地方高校展板内容文件名为：“省份名-zb序号-项目编号.doc”。欢迎省级教育行政部门提供1-2块展板内容参展，主要介绍各省（自治区或直辖市）大学生创新创业计划工作开展情况。</w:t>
      </w:r>
    </w:p>
    <w:p>
      <w:pPr>
        <w:pStyle w:val="3"/>
        <w:keepNext w:val="0"/>
        <w:keepLines w:val="0"/>
        <w:widowControl/>
        <w:suppressLineNumbers w:val="0"/>
        <w:spacing w:before="0" w:beforeAutospacing="0" w:after="150" w:afterAutospacing="0"/>
        <w:ind w:left="0" w:firstLine="540"/>
        <w:jc w:val="left"/>
      </w:pPr>
      <w:r>
        <w:rPr>
          <w:rFonts w:hint="eastAsia" w:ascii="微软雅黑" w:hAnsi="微软雅黑" w:eastAsia="微软雅黑" w:cs="微软雅黑"/>
          <w:i w:val="0"/>
          <w:caps w:val="0"/>
          <w:color w:val="000000"/>
          <w:spacing w:val="0"/>
          <w:sz w:val="27"/>
          <w:szCs w:val="27"/>
          <w:shd w:val="clear" w:fill="FFFFFF"/>
        </w:rPr>
        <w:t>推荐表详见附件3。</w:t>
      </w:r>
    </w:p>
    <w:p>
      <w:pPr>
        <w:pStyle w:val="3"/>
        <w:keepNext w:val="0"/>
        <w:keepLines w:val="0"/>
        <w:widowControl/>
        <w:suppressLineNumbers w:val="0"/>
        <w:spacing w:before="0" w:beforeAutospacing="0" w:after="150" w:afterAutospacing="0"/>
        <w:ind w:left="0" w:firstLine="600"/>
        <w:jc w:val="left"/>
      </w:pPr>
      <w:r>
        <w:rPr>
          <w:rStyle w:val="6"/>
          <w:rFonts w:hint="eastAsia" w:ascii="微软雅黑" w:hAnsi="微软雅黑" w:eastAsia="微软雅黑" w:cs="微软雅黑"/>
          <w:b/>
          <w:i w:val="0"/>
          <w:caps w:val="0"/>
          <w:color w:val="000000"/>
          <w:spacing w:val="0"/>
          <w:sz w:val="27"/>
          <w:szCs w:val="27"/>
          <w:shd w:val="clear" w:fill="FFFFFF"/>
        </w:rPr>
        <w:t>三、大学生创业项目推介会</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1.创业推介项目内容</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2.创业推介项目内容简介字数不超过5000字（含图表），请学校对简介和推荐意见表严格把关，保证内容的真实性，优先推荐创业实践项目。</w:t>
      </w:r>
    </w:p>
    <w:p>
      <w:pPr>
        <w:pStyle w:val="3"/>
        <w:keepNext w:val="0"/>
        <w:keepLines w:val="0"/>
        <w:widowControl/>
        <w:suppressLineNumbers w:val="0"/>
        <w:spacing w:before="0" w:beforeAutospacing="0" w:after="150" w:afterAutospacing="0"/>
        <w:ind w:left="0" w:firstLine="570"/>
        <w:jc w:val="left"/>
      </w:pPr>
      <w:r>
        <w:rPr>
          <w:rFonts w:hint="eastAsia" w:ascii="微软雅黑" w:hAnsi="微软雅黑" w:eastAsia="微软雅黑" w:cs="微软雅黑"/>
          <w:i w:val="0"/>
          <w:caps w:val="0"/>
          <w:color w:val="000000"/>
          <w:spacing w:val="0"/>
          <w:sz w:val="27"/>
          <w:szCs w:val="27"/>
          <w:shd w:val="clear" w:fill="FFFFFF"/>
        </w:rPr>
        <w:t>3.年会组织机构将遴选出约50项创业项目，每个项目选派１名学生参加大学生创业项目推介会。</w:t>
      </w:r>
    </w:p>
    <w:p>
      <w:pPr>
        <w:pStyle w:val="3"/>
        <w:keepNext w:val="0"/>
        <w:keepLines w:val="0"/>
        <w:widowControl/>
        <w:suppressLineNumbers w:val="0"/>
        <w:spacing w:before="0" w:beforeAutospacing="0" w:after="150" w:afterAutospacing="0"/>
        <w:ind w:left="1" w:firstLine="600"/>
        <w:jc w:val="left"/>
      </w:pPr>
      <w:r>
        <w:rPr>
          <w:rFonts w:hint="eastAsia" w:ascii="微软雅黑" w:hAnsi="微软雅黑" w:eastAsia="微软雅黑" w:cs="微软雅黑"/>
          <w:i w:val="0"/>
          <w:caps w:val="0"/>
          <w:color w:val="000000"/>
          <w:spacing w:val="0"/>
          <w:sz w:val="27"/>
          <w:szCs w:val="27"/>
          <w:shd w:val="clear" w:fill="FFFFFF"/>
        </w:rPr>
        <w:t>4.推介会上每项项目交流时间为15分钟，其中项目介绍10分钟，参会代表讨论3分钟，专家点评2分钟。。</w:t>
      </w:r>
    </w:p>
    <w:p>
      <w:pPr>
        <w:pStyle w:val="3"/>
        <w:keepNext w:val="0"/>
        <w:keepLines w:val="0"/>
        <w:widowControl/>
        <w:suppressLineNumbers w:val="0"/>
        <w:spacing w:before="0" w:beforeAutospacing="0" w:after="150" w:afterAutospacing="0"/>
        <w:ind w:left="0" w:firstLine="588"/>
        <w:jc w:val="left"/>
      </w:pPr>
      <w:r>
        <w:rPr>
          <w:rFonts w:hint="eastAsia" w:ascii="微软雅黑" w:hAnsi="微软雅黑" w:eastAsia="微软雅黑" w:cs="微软雅黑"/>
          <w:i w:val="0"/>
          <w:caps w:val="0"/>
          <w:color w:val="000000"/>
          <w:spacing w:val="0"/>
          <w:sz w:val="27"/>
          <w:szCs w:val="27"/>
          <w:shd w:val="clear" w:fill="FFFFFF"/>
        </w:rPr>
        <w:t>5.创业推介项目提交要求</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创业推介项目内容简介以电子文档形式在网上提交（内含创业推介项目推荐意见表），提交网站地址：http://gjcxcy.bjtu.edu.cn，中央部委所属高校创业推介项目文件名为：“学校校名-cy-项目编号.doc”；各省（自治区或直辖市）教育厅（教委）按限额评审并推荐，地方高校创业推介项目文件名为：“省份名-cy序号-项目编号.doc”。</w:t>
      </w:r>
    </w:p>
    <w:p>
      <w:pPr>
        <w:pStyle w:val="3"/>
        <w:keepNext w:val="0"/>
        <w:keepLines w:val="0"/>
        <w:widowControl/>
        <w:suppressLineNumbers w:val="0"/>
        <w:spacing w:before="0" w:beforeAutospacing="0" w:after="150" w:afterAutospacing="0"/>
        <w:ind w:left="0" w:firstLine="600"/>
        <w:jc w:val="left"/>
      </w:pPr>
      <w:r>
        <w:rPr>
          <w:rFonts w:hint="eastAsia" w:ascii="微软雅黑" w:hAnsi="微软雅黑" w:eastAsia="微软雅黑" w:cs="微软雅黑"/>
          <w:i w:val="0"/>
          <w:caps w:val="0"/>
          <w:color w:val="000000"/>
          <w:spacing w:val="0"/>
          <w:sz w:val="27"/>
          <w:szCs w:val="27"/>
          <w:shd w:val="clear" w:fill="FFFFFF"/>
        </w:rPr>
        <w:t>推荐表见附件4。</w:t>
      </w:r>
    </w:p>
    <w:p>
      <w:pPr>
        <w:pStyle w:val="3"/>
        <w:keepNext w:val="0"/>
        <w:keepLines w:val="0"/>
        <w:widowControl/>
        <w:suppressLineNumbers w:val="0"/>
        <w:spacing w:before="0" w:beforeAutospacing="0" w:after="150" w:afterAutospacing="0"/>
        <w:ind w:left="0" w:firstLine="600"/>
        <w:jc w:val="left"/>
      </w:pPr>
      <w:r>
        <w:rPr>
          <w:rStyle w:val="6"/>
          <w:rFonts w:hint="eastAsia" w:ascii="微软雅黑" w:hAnsi="微软雅黑" w:eastAsia="微软雅黑" w:cs="微软雅黑"/>
          <w:b/>
          <w:i w:val="0"/>
          <w:caps w:val="0"/>
          <w:color w:val="000000"/>
          <w:spacing w:val="0"/>
          <w:sz w:val="27"/>
          <w:szCs w:val="27"/>
          <w:shd w:val="clear" w:fill="FFFFFF"/>
        </w:rPr>
        <w:t>四、项目申报和评审</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创新创业年会项目申报、评审工作采取校级、省级、国家级三级工作体系。</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中央部委所属高校要通过举办校级创新创业年会或竞赛等方式遴选优秀作品申报全国大学生创新创业年会。中央部委所属高校直接按限额向全国大学生创新创业年会组委会推荐参会作品。</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省级所属地方高校参加全国大学生创新创业年会的论文和项目由各省级教育行政部门负责组织申报、评选和推荐工作。各省级教育行政部门可要求所属各地方高校通过举办校级或省级 (省际联合)创新创业年会或竞赛等方式遴选优秀作品，先行开展省级评选。各省（区、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pPr>
        <w:pStyle w:val="3"/>
        <w:keepNext w:val="0"/>
        <w:keepLines w:val="0"/>
        <w:widowControl/>
        <w:suppressLineNumbers w:val="0"/>
        <w:spacing w:before="0" w:beforeAutospacing="0" w:after="150" w:afterAutospacing="0"/>
        <w:ind w:left="0" w:firstLine="600"/>
        <w:jc w:val="left"/>
      </w:pPr>
      <w:r>
        <w:rPr>
          <w:rStyle w:val="6"/>
          <w:rFonts w:hint="eastAsia" w:ascii="微软雅黑" w:hAnsi="微软雅黑" w:eastAsia="微软雅黑" w:cs="微软雅黑"/>
          <w:b/>
          <w:i w:val="0"/>
          <w:caps w:val="0"/>
          <w:color w:val="000000"/>
          <w:spacing w:val="0"/>
          <w:sz w:val="27"/>
          <w:szCs w:val="27"/>
          <w:shd w:val="clear" w:fill="FFFFFF"/>
        </w:rPr>
        <w:t>五、其他事项</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1. 参会的学术论文要求第一作者是参加大学生创新创业训练计划项目的本科生（项目已经完成并继续攻读研究生的学生，原则上只允许一年级的研究生参加年会）。学术论文需在首页或致谢部分严格按规定进行标注，标注内容：“国家级大学生创新创业训练计划支持项目（项目批准号）”。</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2. 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3. 经验交流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4. 创业推介项目要求项目主要完成人是参加大学生创新创业训练计划项目的本科生（或已经毕业4年内的毕业生），创意团队、初创企业和成长企业的团队负责人或企业法人参加过大学生创新创业训练计划项目。</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5. 入选年会参会作品所在的高校，应为学生参加年会提供便利和支持，保证每项入选作品的学生代表积极参加年会并进行展示和交流。未到年会参加经验交流交流的作品意味着该项目未完成整个创新创业训练的全过程，取消推荐该作品的高校或省份下一年相关作品的申报资格。各高校负责对入选年会的学术论文、经验交流和创业推介项目进行严格审核和把关，避免出现学术不端、弄虚作假、知识产权和投资股权纠纷等问题。</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6. 参加年会的学术论文、经验交流项目和创业推介项目需按组委会统一下发的模板要求进行排版、制作，在规定的时间期限内进行提交。</w:t>
      </w:r>
    </w:p>
    <w:p>
      <w:pPr>
        <w:pStyle w:val="3"/>
        <w:keepNext w:val="0"/>
        <w:keepLines w:val="0"/>
        <w:widowControl/>
        <w:suppressLineNumbers w:val="0"/>
        <w:spacing w:before="0" w:beforeAutospacing="0" w:after="150" w:afterAutospacing="0"/>
        <w:ind w:left="0" w:firstLine="645"/>
        <w:jc w:val="left"/>
      </w:pPr>
      <w:r>
        <w:rPr>
          <w:rFonts w:hint="eastAsia" w:ascii="微软雅黑" w:hAnsi="微软雅黑" w:eastAsia="微软雅黑" w:cs="微软雅黑"/>
          <w:i w:val="0"/>
          <w:caps w:val="0"/>
          <w:color w:val="000000"/>
          <w:spacing w:val="0"/>
          <w:sz w:val="27"/>
          <w:szCs w:val="27"/>
          <w:shd w:val="clear" w:fill="FFFFFF"/>
        </w:rPr>
        <w:t>7. 年会将推选10项优秀创业推介项目，经过一年的培育、孵化、融资和成长，直接晋级下一年度中国“互联网+” 大学生创新创业大赛全国总决赛。</w:t>
      </w:r>
    </w:p>
    <w:p>
      <w:pPr>
        <w:pStyle w:val="3"/>
        <w:keepNext w:val="0"/>
        <w:keepLines w:val="0"/>
        <w:widowControl/>
        <w:suppressLineNumbers w:val="0"/>
        <w:spacing w:before="0" w:beforeAutospacing="0" w:after="150" w:afterAutospacing="0"/>
        <w:ind w:left="0" w:firstLine="645"/>
        <w:jc w:val="left"/>
      </w:pPr>
      <w:r>
        <w:rPr>
          <w:rStyle w:val="6"/>
          <w:rFonts w:hint="eastAsia" w:ascii="微软雅黑" w:hAnsi="微软雅黑" w:eastAsia="微软雅黑" w:cs="微软雅黑"/>
          <w:b/>
          <w:i w:val="0"/>
          <w:caps w:val="0"/>
          <w:color w:val="000000"/>
          <w:spacing w:val="0"/>
          <w:sz w:val="27"/>
          <w:szCs w:val="27"/>
          <w:shd w:val="clear" w:fill="FFFFFF"/>
        </w:rPr>
        <w:t>六、评审标准</w:t>
      </w:r>
    </w:p>
    <w:p>
      <w:pPr>
        <w:pStyle w:val="3"/>
        <w:keepNext w:val="0"/>
        <w:keepLines w:val="0"/>
        <w:widowControl/>
        <w:suppressLineNumbers w:val="0"/>
        <w:spacing w:before="0" w:beforeAutospacing="0" w:after="150" w:afterAutospacing="0"/>
        <w:ind w:left="0" w:firstLine="663"/>
        <w:jc w:val="left"/>
      </w:pPr>
      <w:r>
        <w:rPr>
          <w:rFonts w:hint="eastAsia" w:ascii="微软雅黑" w:hAnsi="微软雅黑" w:eastAsia="微软雅黑" w:cs="微软雅黑"/>
          <w:i w:val="0"/>
          <w:caps w:val="0"/>
          <w:color w:val="000000"/>
          <w:spacing w:val="0"/>
          <w:sz w:val="27"/>
          <w:szCs w:val="27"/>
          <w:shd w:val="clear" w:fill="FFFFFF"/>
        </w:rPr>
        <w:t>详见附件5。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37ACA"/>
    <w:rsid w:val="0303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2020-07-21T02:51:00Z</dcterms:created>
  <dc:creator>Administrator</dc:creator>
  <cp:lastModifiedBy>Administrator</cp:lastModifiedBy>
  <dcterms:modified xsi:type="dcterms:W3CDTF">2020-07-21T02:52:40Z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