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06" w:rsidRDefault="00AA174C">
      <w:pPr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 w:rsidR="002F57C8">
        <w:rPr>
          <w:rFonts w:ascii="方正黑体_GBK" w:eastAsia="方正黑体_GBK" w:hint="eastAsia"/>
          <w:sz w:val="32"/>
          <w:szCs w:val="32"/>
        </w:rPr>
        <w:t>2</w:t>
      </w:r>
    </w:p>
    <w:p w:rsidR="00A45606" w:rsidRDefault="00A45606">
      <w:pPr>
        <w:spacing w:line="560" w:lineRule="exact"/>
        <w:rPr>
          <w:rFonts w:ascii="方正黑体_GBK" w:eastAsia="方正黑体_GBK"/>
          <w:sz w:val="32"/>
          <w:szCs w:val="32"/>
        </w:rPr>
      </w:pPr>
    </w:p>
    <w:p w:rsidR="00A45606" w:rsidRDefault="00AA174C">
      <w:pPr>
        <w:spacing w:line="560" w:lineRule="exact"/>
        <w:jc w:val="center"/>
        <w:rPr>
          <w:rFonts w:ascii="方正小标宋_GBK" w:eastAsia="方正小标宋_GBK" w:hAnsi="楷体" w:cs="宋体"/>
          <w:kern w:val="0"/>
          <w:sz w:val="44"/>
          <w:szCs w:val="44"/>
        </w:rPr>
      </w:pPr>
      <w:r>
        <w:rPr>
          <w:rFonts w:ascii="方正小标宋_GBK" w:eastAsia="方正小标宋_GBK" w:hAnsi="楷体" w:cs="宋体" w:hint="eastAsia"/>
          <w:kern w:val="0"/>
          <w:sz w:val="44"/>
          <w:szCs w:val="44"/>
        </w:rPr>
        <w:t>安徽省</w:t>
      </w:r>
      <w:r>
        <w:rPr>
          <w:rFonts w:ascii="方正小标宋_GBK" w:eastAsia="方正小标宋_GBK" w:hAnsi="楷体" w:cs="宋体" w:hint="eastAsia"/>
          <w:kern w:val="0"/>
          <w:sz w:val="44"/>
          <w:szCs w:val="44"/>
        </w:rPr>
        <w:t>普通高等学校</w:t>
      </w:r>
      <w:r>
        <w:rPr>
          <w:rFonts w:ascii="方正小标宋_GBK" w:eastAsia="方正小标宋_GBK" w:hAnsi="楷体" w:cs="宋体" w:hint="eastAsia"/>
          <w:kern w:val="0"/>
          <w:sz w:val="44"/>
          <w:szCs w:val="44"/>
        </w:rPr>
        <w:t>军事</w:t>
      </w:r>
      <w:r>
        <w:rPr>
          <w:rFonts w:ascii="方正小标宋_GBK" w:eastAsia="方正小标宋_GBK" w:hAnsi="楷体" w:cs="宋体" w:hint="eastAsia"/>
          <w:kern w:val="0"/>
          <w:sz w:val="44"/>
          <w:szCs w:val="44"/>
        </w:rPr>
        <w:t>教学指导委员会</w:t>
      </w:r>
    </w:p>
    <w:p w:rsidR="00A45606" w:rsidRDefault="00AA174C">
      <w:pPr>
        <w:spacing w:line="560" w:lineRule="exact"/>
        <w:jc w:val="center"/>
        <w:rPr>
          <w:rFonts w:ascii="方正小标宋_GBK" w:eastAsia="方正小标宋_GBK" w:hAnsi="楷体" w:cs="宋体"/>
          <w:kern w:val="0"/>
          <w:sz w:val="44"/>
          <w:szCs w:val="44"/>
        </w:rPr>
      </w:pPr>
      <w:r>
        <w:rPr>
          <w:rFonts w:ascii="方正小标宋_GBK" w:eastAsia="方正小标宋_GBK" w:hAnsi="楷体" w:cs="宋体" w:hint="eastAsia"/>
          <w:kern w:val="0"/>
          <w:sz w:val="44"/>
          <w:szCs w:val="44"/>
        </w:rPr>
        <w:t>推荐表</w:t>
      </w:r>
    </w:p>
    <w:p w:rsidR="00A45606" w:rsidRDefault="00A45606">
      <w:pPr>
        <w:spacing w:line="560" w:lineRule="exact"/>
        <w:ind w:firstLineChars="200" w:firstLine="412"/>
        <w:rPr>
          <w:rFonts w:ascii="方正仿宋_GBK"/>
          <w:szCs w:val="32"/>
        </w:rPr>
      </w:pPr>
    </w:p>
    <w:tbl>
      <w:tblPr>
        <w:tblW w:w="9954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1184"/>
        <w:gridCol w:w="110"/>
        <w:gridCol w:w="1294"/>
        <w:gridCol w:w="966"/>
        <w:gridCol w:w="1422"/>
        <w:gridCol w:w="1295"/>
        <w:gridCol w:w="2023"/>
      </w:tblGrid>
      <w:tr w:rsidR="00A45606">
        <w:trPr>
          <w:trHeight w:val="350"/>
        </w:trPr>
        <w:tc>
          <w:tcPr>
            <w:tcW w:w="1660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 w:rsidR="00A45606" w:rsidRDefault="00A4560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66" w:type="dxa"/>
            <w:vAlign w:val="center"/>
          </w:tcPr>
          <w:p w:rsidR="00A45606" w:rsidRDefault="00A4560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95" w:type="dxa"/>
            <w:vAlign w:val="center"/>
          </w:tcPr>
          <w:p w:rsidR="00A45606" w:rsidRDefault="00A4560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A45606">
        <w:tc>
          <w:tcPr>
            <w:tcW w:w="1660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94" w:type="dxa"/>
            <w:gridSpan w:val="2"/>
            <w:vAlign w:val="center"/>
          </w:tcPr>
          <w:p w:rsidR="00A45606" w:rsidRDefault="00A4560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66" w:type="dxa"/>
            <w:vAlign w:val="center"/>
          </w:tcPr>
          <w:p w:rsidR="00A45606" w:rsidRDefault="00A4560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95" w:type="dxa"/>
            <w:vAlign w:val="center"/>
          </w:tcPr>
          <w:p w:rsidR="00A45606" w:rsidRDefault="00A4560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3" w:type="dxa"/>
            <w:vMerge/>
            <w:vAlign w:val="center"/>
          </w:tcPr>
          <w:p w:rsidR="00A45606" w:rsidRDefault="00A4560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5606">
        <w:trPr>
          <w:trHeight w:val="90"/>
        </w:trPr>
        <w:tc>
          <w:tcPr>
            <w:tcW w:w="1660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294" w:type="dxa"/>
            <w:gridSpan w:val="2"/>
            <w:tcBorders>
              <w:bottom w:val="nil"/>
            </w:tcBorders>
            <w:vAlign w:val="center"/>
          </w:tcPr>
          <w:p w:rsidR="00A45606" w:rsidRDefault="00A4560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966" w:type="dxa"/>
            <w:tcBorders>
              <w:bottom w:val="nil"/>
            </w:tcBorders>
            <w:vAlign w:val="center"/>
          </w:tcPr>
          <w:p w:rsidR="00A45606" w:rsidRDefault="00A4560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tcBorders>
              <w:bottom w:val="nil"/>
            </w:tcBorders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专业及</w:t>
            </w:r>
          </w:p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295" w:type="dxa"/>
            <w:vAlign w:val="center"/>
          </w:tcPr>
          <w:p w:rsidR="00A45606" w:rsidRDefault="00A4560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3" w:type="dxa"/>
            <w:vMerge/>
            <w:vAlign w:val="center"/>
          </w:tcPr>
          <w:p w:rsidR="00A45606" w:rsidRDefault="00A4560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5606">
        <w:tc>
          <w:tcPr>
            <w:tcW w:w="1660" w:type="dxa"/>
          </w:tcPr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学历与学位</w:t>
            </w:r>
          </w:p>
        </w:tc>
        <w:tc>
          <w:tcPr>
            <w:tcW w:w="2588" w:type="dxa"/>
            <w:gridSpan w:val="3"/>
          </w:tcPr>
          <w:p w:rsidR="00A45606" w:rsidRDefault="00A45606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  <w:gridSpan w:val="2"/>
          </w:tcPr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318" w:type="dxa"/>
            <w:gridSpan w:val="2"/>
          </w:tcPr>
          <w:p w:rsidR="00A45606" w:rsidRDefault="00A45606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45606">
        <w:tc>
          <w:tcPr>
            <w:tcW w:w="2844" w:type="dxa"/>
            <w:gridSpan w:val="2"/>
          </w:tcPr>
          <w:p w:rsidR="00A45606" w:rsidRDefault="00AA174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工作单位及详细地址</w:t>
            </w:r>
          </w:p>
        </w:tc>
        <w:tc>
          <w:tcPr>
            <w:tcW w:w="7110" w:type="dxa"/>
            <w:gridSpan w:val="6"/>
          </w:tcPr>
          <w:p w:rsidR="00A45606" w:rsidRDefault="00A45606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45606">
        <w:tc>
          <w:tcPr>
            <w:tcW w:w="1660" w:type="dxa"/>
            <w:vMerge w:val="restart"/>
            <w:vAlign w:val="center"/>
          </w:tcPr>
          <w:p w:rsidR="00A45606" w:rsidRDefault="00AA174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184" w:type="dxa"/>
            <w:vAlign w:val="center"/>
          </w:tcPr>
          <w:p w:rsidR="00A45606" w:rsidRDefault="00AA174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792" w:type="dxa"/>
            <w:gridSpan w:val="4"/>
            <w:vAlign w:val="center"/>
          </w:tcPr>
          <w:p w:rsidR="00A45606" w:rsidRDefault="00A45606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023" w:type="dxa"/>
            <w:vMerge w:val="restart"/>
            <w:vAlign w:val="center"/>
          </w:tcPr>
          <w:p w:rsidR="00A45606" w:rsidRDefault="00A45606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45606">
        <w:tc>
          <w:tcPr>
            <w:tcW w:w="1660" w:type="dxa"/>
            <w:vMerge/>
          </w:tcPr>
          <w:p w:rsidR="00A45606" w:rsidRDefault="00A45606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</w:tcPr>
          <w:p w:rsidR="00A45606" w:rsidRDefault="00AA174C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792" w:type="dxa"/>
            <w:gridSpan w:val="4"/>
          </w:tcPr>
          <w:p w:rsidR="00A45606" w:rsidRDefault="00A45606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vMerge/>
          </w:tcPr>
          <w:p w:rsidR="00A45606" w:rsidRDefault="00A45606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23" w:type="dxa"/>
            <w:vMerge/>
          </w:tcPr>
          <w:p w:rsidR="00A45606" w:rsidRDefault="00A45606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45606">
        <w:trPr>
          <w:trHeight w:val="5269"/>
        </w:trPr>
        <w:tc>
          <w:tcPr>
            <w:tcW w:w="1660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工作简历和学术研究情况</w:t>
            </w:r>
          </w:p>
        </w:tc>
        <w:tc>
          <w:tcPr>
            <w:tcW w:w="8294" w:type="dxa"/>
            <w:gridSpan w:val="7"/>
            <w:vAlign w:val="center"/>
          </w:tcPr>
          <w:p w:rsidR="00A45606" w:rsidRDefault="00A45606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45606">
        <w:trPr>
          <w:trHeight w:val="9548"/>
        </w:trPr>
        <w:tc>
          <w:tcPr>
            <w:tcW w:w="1660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主要业绩</w:t>
            </w:r>
          </w:p>
        </w:tc>
        <w:tc>
          <w:tcPr>
            <w:tcW w:w="8294" w:type="dxa"/>
            <w:gridSpan w:val="7"/>
            <w:tcBorders>
              <w:right w:val="single" w:sz="4" w:space="0" w:color="auto"/>
            </w:tcBorders>
            <w:vAlign w:val="center"/>
          </w:tcPr>
          <w:p w:rsidR="00A45606" w:rsidRDefault="00A45606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45606">
        <w:trPr>
          <w:trHeight w:val="2539"/>
        </w:trPr>
        <w:tc>
          <w:tcPr>
            <w:tcW w:w="1660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单位意见</w:t>
            </w:r>
          </w:p>
        </w:tc>
        <w:tc>
          <w:tcPr>
            <w:tcW w:w="8294" w:type="dxa"/>
            <w:gridSpan w:val="7"/>
            <w:tcBorders>
              <w:right w:val="single" w:sz="4" w:space="0" w:color="auto"/>
            </w:tcBorders>
            <w:vAlign w:val="center"/>
          </w:tcPr>
          <w:p w:rsidR="00A45606" w:rsidRDefault="00A45606">
            <w:pPr>
              <w:wordWrap w:val="0"/>
              <w:spacing w:line="560" w:lineRule="exact"/>
              <w:jc w:val="right"/>
              <w:rPr>
                <w:rFonts w:ascii="宋体" w:hAnsi="宋体"/>
                <w:szCs w:val="21"/>
              </w:rPr>
            </w:pPr>
          </w:p>
          <w:p w:rsidR="00A45606" w:rsidRDefault="00AA174C">
            <w:pPr>
              <w:spacing w:line="5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A45606" w:rsidRDefault="00A45606">
      <w:pPr>
        <w:spacing w:line="560" w:lineRule="exact"/>
      </w:pPr>
    </w:p>
    <w:p w:rsidR="00A45606" w:rsidRDefault="00A45606">
      <w:pPr>
        <w:spacing w:line="560" w:lineRule="exact"/>
        <w:rPr>
          <w:rFonts w:ascii="方正黑体_GBK" w:eastAsia="方正黑体_GBK" w:hAnsi="方正黑体_GBK" w:cs="方正黑体_GBK"/>
        </w:rPr>
        <w:sectPr w:rsidR="00A45606">
          <w:footerReference w:type="default" r:id="rId7"/>
          <w:pgSz w:w="11906" w:h="16838"/>
          <w:pgMar w:top="2041" w:right="1531" w:bottom="2041" w:left="1531" w:header="851" w:footer="1588" w:gutter="0"/>
          <w:pgNumType w:fmt="numberInDash" w:start="2"/>
          <w:cols w:space="720"/>
          <w:docGrid w:type="linesAndChars" w:linePitch="579" w:charSpace="-849"/>
        </w:sectPr>
      </w:pPr>
    </w:p>
    <w:p w:rsidR="00A45606" w:rsidRDefault="00AA174C">
      <w:pPr>
        <w:spacing w:line="560" w:lineRule="exact"/>
        <w:rPr>
          <w:rFonts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int="eastAsia"/>
          <w:sz w:val="32"/>
          <w:szCs w:val="32"/>
        </w:rPr>
        <w:t>2</w:t>
      </w:r>
    </w:p>
    <w:p w:rsidR="00A45606" w:rsidRDefault="00A45606">
      <w:pPr>
        <w:spacing w:line="560" w:lineRule="exact"/>
      </w:pPr>
    </w:p>
    <w:p w:rsidR="00A45606" w:rsidRDefault="00AA174C">
      <w:pPr>
        <w:spacing w:line="560" w:lineRule="exact"/>
        <w:jc w:val="center"/>
        <w:rPr>
          <w:rFonts w:ascii="方正小标宋_GBK" w:eastAsia="方正小标宋_GBK" w:hAnsi="楷体" w:cs="宋体"/>
          <w:kern w:val="0"/>
          <w:sz w:val="44"/>
          <w:szCs w:val="44"/>
        </w:rPr>
      </w:pPr>
      <w:r>
        <w:rPr>
          <w:rFonts w:ascii="方正小标宋_GBK" w:eastAsia="方正小标宋_GBK" w:hAnsi="楷体" w:cs="宋体" w:hint="eastAsia"/>
          <w:kern w:val="0"/>
          <w:sz w:val="44"/>
          <w:szCs w:val="44"/>
        </w:rPr>
        <w:t>安徽省</w:t>
      </w:r>
      <w:r>
        <w:rPr>
          <w:rFonts w:ascii="方正小标宋_GBK" w:eastAsia="方正小标宋_GBK" w:hAnsi="楷体" w:cs="宋体" w:hint="eastAsia"/>
          <w:kern w:val="0"/>
          <w:sz w:val="44"/>
          <w:szCs w:val="44"/>
        </w:rPr>
        <w:t>普通高等学校</w:t>
      </w:r>
      <w:r>
        <w:rPr>
          <w:rFonts w:ascii="方正小标宋_GBK" w:eastAsia="方正小标宋_GBK" w:hAnsi="楷体" w:cs="宋体" w:hint="eastAsia"/>
          <w:kern w:val="0"/>
          <w:sz w:val="44"/>
          <w:szCs w:val="44"/>
        </w:rPr>
        <w:t>军事</w:t>
      </w:r>
      <w:r>
        <w:rPr>
          <w:rFonts w:ascii="方正小标宋_GBK" w:eastAsia="方正小标宋_GBK" w:hAnsi="楷体" w:cs="宋体" w:hint="eastAsia"/>
          <w:kern w:val="0"/>
          <w:sz w:val="44"/>
          <w:szCs w:val="44"/>
        </w:rPr>
        <w:t>教学指导委员会推荐汇总表</w:t>
      </w:r>
    </w:p>
    <w:p w:rsidR="00A45606" w:rsidRDefault="00A45606">
      <w:pPr>
        <w:spacing w:line="560" w:lineRule="exact"/>
        <w:jc w:val="left"/>
        <w:rPr>
          <w:rFonts w:ascii="方正仿宋_GBK" w:hAnsi="方正仿宋_GBK" w:cs="方正仿宋_GBK"/>
          <w:kern w:val="0"/>
          <w:szCs w:val="32"/>
        </w:rPr>
      </w:pPr>
    </w:p>
    <w:p w:rsidR="00A45606" w:rsidRDefault="00AA174C">
      <w:pPr>
        <w:spacing w:line="560" w:lineRule="exact"/>
        <w:jc w:val="left"/>
        <w:rPr>
          <w:rFonts w:ascii="方正仿宋_GBK" w:hAnsi="方正仿宋_GBK" w:cs="方正仿宋_GBK"/>
          <w:kern w:val="0"/>
          <w:szCs w:val="32"/>
        </w:rPr>
      </w:pPr>
      <w:r>
        <w:rPr>
          <w:rFonts w:ascii="方正仿宋_GBK" w:hAnsi="方正仿宋_GBK" w:cs="方正仿宋_GBK" w:hint="eastAsia"/>
          <w:kern w:val="0"/>
          <w:szCs w:val="32"/>
        </w:rPr>
        <w:t>推荐单位：（单位公章）</w:t>
      </w:r>
      <w:r>
        <w:rPr>
          <w:rFonts w:ascii="方正仿宋_GBK" w:hAnsi="方正仿宋_GBK" w:cs="方正仿宋_GBK" w:hint="eastAsia"/>
          <w:kern w:val="0"/>
          <w:szCs w:val="32"/>
        </w:rPr>
        <w:t xml:space="preserve">   </w:t>
      </w:r>
    </w:p>
    <w:p w:rsidR="00A45606" w:rsidRDefault="00A45606">
      <w:pPr>
        <w:spacing w:line="560" w:lineRule="exact"/>
        <w:jc w:val="left"/>
        <w:rPr>
          <w:rFonts w:ascii="方正仿宋_GBK" w:hAnsi="方正仿宋_GBK" w:cs="方正仿宋_GBK"/>
          <w:kern w:val="0"/>
          <w:szCs w:val="32"/>
        </w:rPr>
      </w:pPr>
    </w:p>
    <w:tbl>
      <w:tblPr>
        <w:tblW w:w="1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3"/>
        <w:gridCol w:w="1853"/>
        <w:gridCol w:w="1853"/>
        <w:gridCol w:w="1854"/>
        <w:gridCol w:w="1853"/>
        <w:gridCol w:w="1853"/>
        <w:gridCol w:w="1853"/>
      </w:tblGrid>
      <w:tr w:rsidR="00A45606">
        <w:tc>
          <w:tcPr>
            <w:tcW w:w="1853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方正仿宋_GBK" w:hAnsi="楷体" w:cs="宋体"/>
                <w:kern w:val="0"/>
                <w:szCs w:val="32"/>
              </w:rPr>
            </w:pPr>
            <w:r>
              <w:rPr>
                <w:rFonts w:ascii="方正仿宋_GBK" w:hAnsi="楷体" w:cs="宋体" w:hint="eastAsia"/>
                <w:kern w:val="0"/>
                <w:szCs w:val="32"/>
              </w:rPr>
              <w:t>姓名</w:t>
            </w:r>
          </w:p>
        </w:tc>
        <w:tc>
          <w:tcPr>
            <w:tcW w:w="1853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方正仿宋_GBK" w:hAnsi="楷体" w:cs="宋体"/>
                <w:kern w:val="0"/>
                <w:szCs w:val="32"/>
              </w:rPr>
            </w:pPr>
            <w:r>
              <w:rPr>
                <w:rFonts w:ascii="方正仿宋_GBK" w:hAnsi="楷体" w:cs="宋体" w:hint="eastAsia"/>
                <w:kern w:val="0"/>
                <w:szCs w:val="32"/>
              </w:rPr>
              <w:t>单位</w:t>
            </w:r>
          </w:p>
        </w:tc>
        <w:tc>
          <w:tcPr>
            <w:tcW w:w="1853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方正仿宋_GBK" w:hAnsi="楷体" w:cs="宋体"/>
                <w:kern w:val="0"/>
                <w:szCs w:val="32"/>
              </w:rPr>
            </w:pPr>
            <w:r>
              <w:rPr>
                <w:rFonts w:ascii="方正仿宋_GBK" w:hAnsi="楷体" w:cs="宋体" w:hint="eastAsia"/>
                <w:kern w:val="0"/>
                <w:szCs w:val="32"/>
              </w:rPr>
              <w:t>出生年月</w:t>
            </w:r>
          </w:p>
        </w:tc>
        <w:tc>
          <w:tcPr>
            <w:tcW w:w="1854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方正仿宋_GBK" w:hAnsi="楷体" w:cs="宋体"/>
                <w:kern w:val="0"/>
                <w:szCs w:val="32"/>
              </w:rPr>
            </w:pPr>
            <w:r>
              <w:rPr>
                <w:rFonts w:ascii="方正仿宋_GBK" w:hAnsi="楷体" w:cs="宋体" w:hint="eastAsia"/>
                <w:kern w:val="0"/>
                <w:szCs w:val="32"/>
              </w:rPr>
              <w:t>职称</w:t>
            </w:r>
          </w:p>
        </w:tc>
        <w:tc>
          <w:tcPr>
            <w:tcW w:w="1853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方正仿宋_GBK" w:hAnsi="楷体" w:cs="宋体"/>
                <w:kern w:val="0"/>
                <w:szCs w:val="32"/>
              </w:rPr>
            </w:pPr>
            <w:r>
              <w:rPr>
                <w:rFonts w:ascii="方正仿宋_GBK" w:hAnsi="楷体" w:cs="宋体" w:hint="eastAsia"/>
                <w:kern w:val="0"/>
                <w:szCs w:val="32"/>
              </w:rPr>
              <w:t>职务</w:t>
            </w:r>
          </w:p>
        </w:tc>
        <w:tc>
          <w:tcPr>
            <w:tcW w:w="1853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方正仿宋_GBK" w:hAnsi="楷体" w:cs="宋体"/>
                <w:kern w:val="0"/>
                <w:szCs w:val="32"/>
              </w:rPr>
            </w:pPr>
            <w:r>
              <w:rPr>
                <w:rFonts w:ascii="方正仿宋_GBK" w:hAnsi="楷体" w:cs="宋体" w:hint="eastAsia"/>
                <w:kern w:val="0"/>
                <w:szCs w:val="32"/>
              </w:rPr>
              <w:t>研究方向</w:t>
            </w:r>
          </w:p>
        </w:tc>
        <w:tc>
          <w:tcPr>
            <w:tcW w:w="1853" w:type="dxa"/>
            <w:vAlign w:val="center"/>
          </w:tcPr>
          <w:p w:rsidR="00A45606" w:rsidRDefault="00AA174C">
            <w:pPr>
              <w:spacing w:line="560" w:lineRule="exact"/>
              <w:jc w:val="center"/>
              <w:rPr>
                <w:rFonts w:ascii="方正仿宋_GBK" w:hAnsi="楷体" w:cs="宋体"/>
                <w:kern w:val="0"/>
                <w:szCs w:val="32"/>
              </w:rPr>
            </w:pPr>
            <w:r>
              <w:rPr>
                <w:rFonts w:ascii="方正仿宋_GBK" w:hAnsi="楷体" w:cs="宋体" w:hint="eastAsia"/>
                <w:kern w:val="0"/>
                <w:szCs w:val="32"/>
              </w:rPr>
              <w:t>联系方式</w:t>
            </w:r>
          </w:p>
        </w:tc>
      </w:tr>
      <w:tr w:rsidR="00A45606">
        <w:tc>
          <w:tcPr>
            <w:tcW w:w="1853" w:type="dxa"/>
          </w:tcPr>
          <w:p w:rsidR="00A45606" w:rsidRDefault="00A45606">
            <w:pPr>
              <w:spacing w:line="560" w:lineRule="exact"/>
              <w:jc w:val="center"/>
              <w:rPr>
                <w:rFonts w:ascii="方正仿宋_GBK" w:hAnsi="楷体" w:cs="宋体"/>
                <w:kern w:val="0"/>
                <w:szCs w:val="32"/>
              </w:rPr>
            </w:pPr>
          </w:p>
        </w:tc>
        <w:tc>
          <w:tcPr>
            <w:tcW w:w="1853" w:type="dxa"/>
          </w:tcPr>
          <w:p w:rsidR="00A45606" w:rsidRDefault="00A45606">
            <w:pPr>
              <w:spacing w:line="560" w:lineRule="exact"/>
              <w:jc w:val="center"/>
              <w:rPr>
                <w:rFonts w:ascii="方正仿宋_GBK" w:hAnsi="楷体" w:cs="宋体"/>
                <w:kern w:val="0"/>
                <w:szCs w:val="32"/>
              </w:rPr>
            </w:pPr>
          </w:p>
        </w:tc>
        <w:tc>
          <w:tcPr>
            <w:tcW w:w="1853" w:type="dxa"/>
          </w:tcPr>
          <w:p w:rsidR="00A45606" w:rsidRDefault="00A45606">
            <w:pPr>
              <w:spacing w:line="560" w:lineRule="exact"/>
              <w:jc w:val="center"/>
              <w:rPr>
                <w:rFonts w:ascii="方正仿宋_GBK" w:hAnsi="楷体" w:cs="宋体"/>
                <w:kern w:val="0"/>
                <w:szCs w:val="32"/>
              </w:rPr>
            </w:pPr>
          </w:p>
        </w:tc>
        <w:tc>
          <w:tcPr>
            <w:tcW w:w="1854" w:type="dxa"/>
          </w:tcPr>
          <w:p w:rsidR="00A45606" w:rsidRDefault="00A45606">
            <w:pPr>
              <w:spacing w:line="560" w:lineRule="exact"/>
              <w:jc w:val="center"/>
              <w:rPr>
                <w:rFonts w:ascii="方正仿宋_GBK" w:hAnsi="楷体" w:cs="宋体"/>
                <w:kern w:val="0"/>
                <w:szCs w:val="32"/>
              </w:rPr>
            </w:pPr>
          </w:p>
        </w:tc>
        <w:tc>
          <w:tcPr>
            <w:tcW w:w="1853" w:type="dxa"/>
          </w:tcPr>
          <w:p w:rsidR="00A45606" w:rsidRDefault="00A45606">
            <w:pPr>
              <w:spacing w:line="560" w:lineRule="exact"/>
              <w:jc w:val="center"/>
              <w:rPr>
                <w:rFonts w:ascii="方正仿宋_GBK" w:hAnsi="楷体" w:cs="宋体"/>
                <w:kern w:val="0"/>
                <w:szCs w:val="32"/>
              </w:rPr>
            </w:pPr>
          </w:p>
        </w:tc>
        <w:tc>
          <w:tcPr>
            <w:tcW w:w="1853" w:type="dxa"/>
          </w:tcPr>
          <w:p w:rsidR="00A45606" w:rsidRDefault="00A45606">
            <w:pPr>
              <w:spacing w:line="560" w:lineRule="exact"/>
              <w:jc w:val="center"/>
              <w:rPr>
                <w:rFonts w:ascii="方正仿宋_GBK" w:hAnsi="楷体" w:cs="宋体"/>
                <w:kern w:val="0"/>
                <w:szCs w:val="32"/>
              </w:rPr>
            </w:pPr>
          </w:p>
        </w:tc>
        <w:tc>
          <w:tcPr>
            <w:tcW w:w="1853" w:type="dxa"/>
          </w:tcPr>
          <w:p w:rsidR="00A45606" w:rsidRDefault="00A45606">
            <w:pPr>
              <w:spacing w:line="560" w:lineRule="exact"/>
              <w:jc w:val="center"/>
              <w:rPr>
                <w:rFonts w:ascii="方正仿宋_GBK" w:hAnsi="楷体" w:cs="宋体"/>
                <w:kern w:val="0"/>
                <w:szCs w:val="32"/>
              </w:rPr>
            </w:pPr>
          </w:p>
        </w:tc>
      </w:tr>
    </w:tbl>
    <w:p w:rsidR="00A45606" w:rsidRDefault="00A45606"/>
    <w:sectPr w:rsidR="00A45606" w:rsidSect="00A456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74C" w:rsidRDefault="00AA174C" w:rsidP="00A45606">
      <w:r>
        <w:separator/>
      </w:r>
    </w:p>
  </w:endnote>
  <w:endnote w:type="continuationSeparator" w:id="1">
    <w:p w:rsidR="00AA174C" w:rsidRDefault="00AA174C" w:rsidP="00A4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06" w:rsidRDefault="00A45606">
    <w:pPr>
      <w:pStyle w:val="a3"/>
      <w:tabs>
        <w:tab w:val="left" w:pos="575"/>
      </w:tabs>
      <w:ind w:right="280"/>
      <w:rPr>
        <w:rFonts w:ascii="方正仿宋_GBK" w:eastAsia="方正仿宋_GBK"/>
        <w:sz w:val="28"/>
        <w:szCs w:val="28"/>
      </w:rPr>
    </w:pPr>
    <w:r w:rsidRPr="00A45606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A45606" w:rsidRDefault="00A45606">
                <w:pPr>
                  <w:pStyle w:val="a3"/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 w:rsidR="00AA174C"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2F57C8"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AA174C">
      <w:rPr>
        <w:rFonts w:ascii="方正仿宋_GBK" w:eastAsia="方正仿宋_GBK" w:hint="eastAsia"/>
        <w:sz w:val="28"/>
        <w:szCs w:val="28"/>
      </w:rPr>
      <w:tab/>
    </w:r>
    <w:r w:rsidR="00AA174C">
      <w:rPr>
        <w:rFonts w:ascii="方正仿宋_GBK" w:eastAsia="方正仿宋_GBK" w:hint="eastAsia"/>
        <w:sz w:val="28"/>
        <w:szCs w:val="28"/>
      </w:rPr>
      <w:tab/>
    </w:r>
    <w:r w:rsidR="00AA174C">
      <w:rPr>
        <w:rFonts w:ascii="方正仿宋_GBK" w:eastAsia="方正仿宋_GBK" w:hint="eastAsia"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74C" w:rsidRDefault="00AA174C" w:rsidP="00A45606">
      <w:r>
        <w:separator/>
      </w:r>
    </w:p>
  </w:footnote>
  <w:footnote w:type="continuationSeparator" w:id="1">
    <w:p w:rsidR="00AA174C" w:rsidRDefault="00AA174C" w:rsidP="00A45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163DBC"/>
    <w:rsid w:val="002F57C8"/>
    <w:rsid w:val="00A45606"/>
    <w:rsid w:val="00AA174C"/>
    <w:rsid w:val="3916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60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5606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a4">
    <w:name w:val="header"/>
    <w:basedOn w:val="a"/>
    <w:link w:val="Char"/>
    <w:rsid w:val="002F5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57C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金威威</dc:creator>
  <cp:lastModifiedBy>刘瑾</cp:lastModifiedBy>
  <cp:revision>2</cp:revision>
  <dcterms:created xsi:type="dcterms:W3CDTF">2021-01-14T07:28:00Z</dcterms:created>
  <dcterms:modified xsi:type="dcterms:W3CDTF">2021-01-19T09:05:00Z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