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D8D" w:rsidRDefault="00B44495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智慧树网学习手册</w:t>
      </w:r>
    </w:p>
    <w:p w:rsidR="00FD7D8D" w:rsidRDefault="00B44495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导入选课之</w:t>
      </w:r>
      <w:r>
        <w:rPr>
          <w:rFonts w:ascii="微软雅黑" w:eastAsia="微软雅黑" w:hAnsi="微软雅黑"/>
          <w:sz w:val="28"/>
          <w:szCs w:val="28"/>
        </w:rPr>
        <w:t>PC</w:t>
      </w:r>
      <w:r>
        <w:rPr>
          <w:rFonts w:ascii="微软雅黑" w:eastAsia="微软雅黑" w:hAnsi="微软雅黑" w:hint="eastAsia"/>
          <w:sz w:val="28"/>
          <w:szCs w:val="28"/>
        </w:rPr>
        <w:t>版</w:t>
      </w:r>
    </w:p>
    <w:sdt>
      <w:sdtPr>
        <w:rPr>
          <w:rFonts w:ascii="微软雅黑" w:eastAsia="微软雅黑" w:hAnsi="微软雅黑" w:cs="微软雅黑" w:hint="eastAsia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p w:rsidR="00FD7D8D" w:rsidRDefault="00B44495">
          <w:pPr>
            <w:pStyle w:val="TOC1"/>
            <w:jc w:val="center"/>
            <w:rPr>
              <w:rFonts w:ascii="微软雅黑" w:eastAsia="微软雅黑" w:hAnsi="微软雅黑" w:cs="微软雅黑"/>
              <w:color w:val="auto"/>
            </w:rPr>
          </w:pPr>
          <w:r>
            <w:rPr>
              <w:rFonts w:ascii="微软雅黑" w:eastAsia="微软雅黑" w:hAnsi="微软雅黑" w:cs="微软雅黑" w:hint="eastAsia"/>
              <w:color w:val="auto"/>
              <w:lang w:val="zh-CN"/>
            </w:rPr>
            <w:t>目录</w:t>
          </w:r>
        </w:p>
        <w:p w:rsidR="00CB27A5" w:rsidRDefault="00454D25">
          <w:pPr>
            <w:pStyle w:val="30"/>
            <w:tabs>
              <w:tab w:val="right" w:leader="dot" w:pos="8296"/>
            </w:tabs>
            <w:rPr>
              <w:noProof/>
            </w:rPr>
          </w:pPr>
          <w:r w:rsidRPr="00454D25">
            <w:rPr>
              <w:rFonts w:ascii="微软雅黑" w:eastAsia="微软雅黑" w:hAnsi="微软雅黑"/>
              <w:szCs w:val="21"/>
            </w:rPr>
            <w:fldChar w:fldCharType="begin"/>
          </w:r>
          <w:r w:rsidR="00B44495"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 w:rsidRPr="00454D25"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18672923" w:history="1">
            <w:r w:rsidR="00CB27A5" w:rsidRPr="00513271">
              <w:rPr>
                <w:rStyle w:val="a9"/>
                <w:rFonts w:ascii="微软雅黑" w:eastAsia="微软雅黑" w:hAnsi="微软雅黑" w:hint="eastAsia"/>
                <w:noProof/>
              </w:rPr>
              <w:t>重要提醒</w:t>
            </w:r>
            <w:r w:rsidR="00CB27A5">
              <w:rPr>
                <w:noProof/>
                <w:webHidden/>
              </w:rPr>
              <w:tab/>
            </w:r>
            <w:r w:rsidR="00CB27A5">
              <w:rPr>
                <w:noProof/>
                <w:webHidden/>
              </w:rPr>
              <w:fldChar w:fldCharType="begin"/>
            </w:r>
            <w:r w:rsidR="00CB27A5">
              <w:rPr>
                <w:noProof/>
                <w:webHidden/>
              </w:rPr>
              <w:instrText xml:space="preserve"> PAGEREF _Toc18672923 \h </w:instrText>
            </w:r>
            <w:r w:rsidR="00CB27A5">
              <w:rPr>
                <w:noProof/>
                <w:webHidden/>
              </w:rPr>
            </w:r>
            <w:r w:rsidR="00CB27A5">
              <w:rPr>
                <w:noProof/>
                <w:webHidden/>
              </w:rPr>
              <w:fldChar w:fldCharType="separate"/>
            </w:r>
            <w:r w:rsidR="00CB27A5">
              <w:rPr>
                <w:noProof/>
                <w:webHidden/>
              </w:rPr>
              <w:t>2</w:t>
            </w:r>
            <w:r w:rsidR="00CB27A5"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18672924" w:history="1"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一、</w:t>
            </w:r>
            <w:r>
              <w:rPr>
                <w:noProof/>
              </w:rPr>
              <w:tab/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8672925" w:history="1"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⒈新生登录—选课名单已导入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8672926" w:history="1"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⒉新生登录—选课名单未导入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8672927" w:history="1">
            <w:r w:rsidRPr="00513271">
              <w:rPr>
                <w:rStyle w:val="a9"/>
                <w:rFonts w:ascii="微软雅黑" w:eastAsia="微软雅黑" w:hAnsi="微软雅黑"/>
                <w:noProof/>
              </w:rPr>
              <w:t>3.</w:t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老生登录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8672928" w:history="1">
            <w:r w:rsidRPr="00513271">
              <w:rPr>
                <w:rStyle w:val="a9"/>
                <w:rFonts w:ascii="微软雅黑" w:eastAsia="微软雅黑" w:hAnsi="微软雅黑"/>
                <w:noProof/>
              </w:rPr>
              <w:t>4.</w:t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登录常见问题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18672929" w:history="1"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二、</w:t>
            </w:r>
            <w:r>
              <w:rPr>
                <w:noProof/>
              </w:rPr>
              <w:tab/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查看课程信息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8672930" w:history="1">
            <w:r w:rsidRPr="00513271">
              <w:rPr>
                <w:rStyle w:val="a9"/>
                <w:rFonts w:ascii="微软雅黑" w:eastAsia="微软雅黑" w:hAnsi="微软雅黑"/>
                <w:noProof/>
              </w:rPr>
              <w:t>1.</w:t>
            </w:r>
            <w:r>
              <w:rPr>
                <w:noProof/>
              </w:rPr>
              <w:tab/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课程卡片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8672931" w:history="1">
            <w:r w:rsidRPr="00513271">
              <w:rPr>
                <w:rStyle w:val="a9"/>
                <w:rFonts w:ascii="微软雅黑" w:eastAsia="微软雅黑" w:hAnsi="微软雅黑"/>
                <w:noProof/>
              </w:rPr>
              <w:t>2.</w:t>
            </w:r>
            <w:r>
              <w:rPr>
                <w:noProof/>
              </w:rPr>
              <w:tab/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成绩规则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18672932" w:history="1"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三、</w:t>
            </w:r>
            <w:r>
              <w:rPr>
                <w:noProof/>
              </w:rPr>
              <w:tab/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学习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8672933" w:history="1">
            <w:r w:rsidRPr="00513271">
              <w:rPr>
                <w:rStyle w:val="a9"/>
                <w:rFonts w:ascii="微软雅黑" w:eastAsia="微软雅黑" w:hAnsi="微软雅黑"/>
                <w:noProof/>
              </w:rPr>
              <w:t xml:space="preserve">1. </w:t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视频观看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8672934" w:history="1">
            <w:r w:rsidRPr="00513271">
              <w:rPr>
                <w:rStyle w:val="a9"/>
                <w:rFonts w:ascii="微软雅黑" w:eastAsia="微软雅黑" w:hAnsi="微软雅黑"/>
                <w:noProof/>
              </w:rPr>
              <w:t xml:space="preserve">2. </w:t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作业考试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8672935" w:history="1">
            <w:r w:rsidRPr="00513271">
              <w:rPr>
                <w:rStyle w:val="a9"/>
                <w:rFonts w:ascii="微软雅黑" w:eastAsia="微软雅黑" w:hAnsi="微软雅黑"/>
                <w:noProof/>
              </w:rPr>
              <w:t>3.</w:t>
            </w:r>
            <w:r>
              <w:rPr>
                <w:noProof/>
              </w:rPr>
              <w:tab/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见面课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18672936" w:history="1"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四、</w:t>
            </w:r>
            <w:r>
              <w:rPr>
                <w:noProof/>
              </w:rPr>
              <w:tab/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8672937" w:history="1">
            <w:r w:rsidRPr="00513271">
              <w:rPr>
                <w:rStyle w:val="a9"/>
                <w:rFonts w:ascii="微软雅黑" w:eastAsia="微软雅黑" w:hAnsi="微软雅黑"/>
                <w:noProof/>
              </w:rPr>
              <w:t>1.</w:t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学习分析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8672938" w:history="1">
            <w:r w:rsidRPr="00513271">
              <w:rPr>
                <w:rStyle w:val="a9"/>
                <w:rFonts w:ascii="微软雅黑" w:eastAsia="微软雅黑" w:hAnsi="微软雅黑"/>
                <w:noProof/>
              </w:rPr>
              <w:t>2.</w:t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我的成绩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27A5" w:rsidRDefault="00CB27A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18672939" w:history="1"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五、</w:t>
            </w:r>
            <w:r>
              <w:rPr>
                <w:noProof/>
              </w:rPr>
              <w:tab/>
            </w:r>
            <w:r w:rsidRPr="00513271">
              <w:rPr>
                <w:rStyle w:val="a9"/>
                <w:rFonts w:ascii="微软雅黑" w:eastAsia="微软雅黑" w:hAnsi="微软雅黑" w:hint="eastAsia"/>
                <w:noProof/>
              </w:rPr>
              <w:t>温馨提示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_Toc18672939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7D8D" w:rsidRDefault="00454D25"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eastAsia="微软雅黑" w:hAnsi="微软雅黑"/>
              <w:b/>
              <w:bCs/>
              <w:szCs w:val="21"/>
              <w:lang w:val="zh-CN"/>
            </w:rPr>
            <w:fldChar w:fldCharType="end"/>
          </w:r>
        </w:p>
      </w:sdtContent>
    </w:sdt>
    <w:p w:rsidR="00FD7D8D" w:rsidRDefault="00B44495">
      <w:bookmarkStart w:id="0" w:name="_Toc18672923"/>
      <w:r>
        <w:rPr>
          <w:rStyle w:val="3Char"/>
          <w:rFonts w:ascii="微软雅黑" w:eastAsia="微软雅黑" w:hAnsi="微软雅黑" w:hint="eastAsia"/>
          <w:sz w:val="28"/>
          <w:szCs w:val="28"/>
        </w:rPr>
        <w:lastRenderedPageBreak/>
        <w:t>重要提醒</w:t>
      </w:r>
      <w:bookmarkEnd w:id="0"/>
      <w:r>
        <w:rPr>
          <w:rFonts w:ascii="微软雅黑" w:eastAsia="微软雅黑" w:hAnsi="微软雅黑" w:hint="eastAsia"/>
          <w:sz w:val="24"/>
          <w:szCs w:val="24"/>
        </w:rPr>
        <w:t>：1、在登录智慧树之前，</w:t>
      </w:r>
      <w:r>
        <w:rPr>
          <w:rFonts w:ascii="微软雅黑" w:eastAsia="微软雅黑" w:hAnsi="微软雅黑"/>
          <w:sz w:val="24"/>
          <w:szCs w:val="24"/>
        </w:rPr>
        <w:t>请学生</w:t>
      </w:r>
      <w:r>
        <w:rPr>
          <w:rFonts w:ascii="微软雅黑" w:eastAsia="微软雅黑" w:hAnsi="微软雅黑" w:hint="eastAsia"/>
          <w:sz w:val="24"/>
          <w:szCs w:val="24"/>
        </w:rPr>
        <w:t>务必确保已</w:t>
      </w:r>
      <w:r>
        <w:rPr>
          <w:rFonts w:ascii="微软雅黑" w:eastAsia="微软雅黑" w:hAnsi="微软雅黑"/>
          <w:sz w:val="24"/>
          <w:szCs w:val="24"/>
        </w:rPr>
        <w:t>在本校教务系统完成选课，</w:t>
      </w:r>
      <w:r>
        <w:rPr>
          <w:rFonts w:ascii="微软雅黑" w:eastAsia="微软雅黑" w:hAnsi="微软雅黑" w:hint="eastAsia"/>
          <w:sz w:val="24"/>
          <w:szCs w:val="24"/>
        </w:rPr>
        <w:t>并确认</w:t>
      </w:r>
      <w:r>
        <w:rPr>
          <w:rFonts w:ascii="微软雅黑" w:eastAsia="微软雅黑" w:hAnsi="微软雅黑"/>
          <w:sz w:val="24"/>
          <w:szCs w:val="24"/>
        </w:rPr>
        <w:t>选课成功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FD7D8D" w:rsidRDefault="00B44495">
      <w:pPr>
        <w:rPr>
          <w:rFonts w:ascii="微软雅黑" w:eastAsia="微软雅黑" w:hAnsi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:rsidR="00FD7D8D" w:rsidRDefault="00B44495">
      <w:pPr>
        <w:ind w:left="84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3、老生：已使用智慧树学习过学分课程的学生。</w:t>
      </w:r>
    </w:p>
    <w:p w:rsidR="00FD7D8D" w:rsidRDefault="00FD7D8D"/>
    <w:p w:rsidR="00FD7D8D" w:rsidRDefault="00B44495">
      <w:pPr>
        <w:pStyle w:val="3"/>
        <w:numPr>
          <w:ilvl w:val="0"/>
          <w:numId w:val="1"/>
        </w:numPr>
      </w:pPr>
      <w:bookmarkStart w:id="1" w:name="_Toc18672924"/>
      <w:r>
        <w:rPr>
          <w:rFonts w:ascii="微软雅黑" w:eastAsia="微软雅黑" w:hAnsi="微软雅黑" w:hint="eastAsia"/>
          <w:sz w:val="28"/>
          <w:szCs w:val="28"/>
        </w:rPr>
        <w:t>登录</w:t>
      </w:r>
      <w:bookmarkEnd w:id="1"/>
    </w:p>
    <w:p w:rsidR="00FD7D8D" w:rsidRDefault="00454D2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 w:rsidR="00B44495">
        <w:rPr>
          <w:rFonts w:ascii="微软雅黑" w:eastAsia="微软雅黑" w:hAnsi="微软雅黑" w:hint="eastAsia"/>
          <w:sz w:val="24"/>
          <w:szCs w:val="24"/>
        </w:rPr>
        <w:instrText>= 1 \* GB1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2" w:name="_Toc18672925"/>
      <w:r w:rsidR="00B44495"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 w:rsidR="00B44495">
        <w:rPr>
          <w:rFonts w:ascii="微软雅黑" w:eastAsia="微软雅黑" w:hAnsi="微软雅黑" w:hint="eastAsia"/>
          <w:sz w:val="24"/>
          <w:szCs w:val="24"/>
        </w:rPr>
        <w:t>新生</w:t>
      </w:r>
      <w:r w:rsidR="00B44495"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 w:rsidR="00B44495"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 w:rsidR="00B44495"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2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打开智慧树网首页(</w:t>
      </w:r>
      <w:hyperlink r:id="rId9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 w:rsidR="00DD3083">
        <w:rPr>
          <w:rFonts w:ascii="微软雅黑" w:eastAsia="微软雅黑" w:hAnsi="微软雅黑" w:hint="eastAsia"/>
          <w:szCs w:val="21"/>
        </w:rPr>
        <w:t>登录，输入自己的学校、</w:t>
      </w:r>
      <w:r>
        <w:rPr>
          <w:rFonts w:ascii="微软雅黑" w:eastAsia="微软雅黑" w:hAnsi="微软雅黑" w:hint="eastAsia"/>
          <w:szCs w:val="21"/>
        </w:rPr>
        <w:t>学号及初始密码</w:t>
      </w:r>
      <w:r>
        <w:rPr>
          <w:rFonts w:ascii="微软雅黑" w:eastAsia="微软雅黑" w:hAnsi="微软雅黑"/>
          <w:szCs w:val="21"/>
        </w:rPr>
        <w:t>123456。</w:t>
      </w:r>
    </w:p>
    <w:p w:rsidR="00FD7D8D" w:rsidRDefault="00B44495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验证姓氏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绑定手机号</w:t>
      </w:r>
    </w:p>
    <w:p w:rsidR="00FD7D8D" w:rsidRDefault="00B44495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:rsidR="00FD7D8D" w:rsidRDefault="00B44495">
      <w:pPr>
        <w:pStyle w:val="aa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】之后，确认该按钮处于倒计时读秒状态。建议使用火狐浏览器或谷歌浏览器。</w:t>
      </w:r>
    </w:p>
    <w:p w:rsidR="00FD7D8D" w:rsidRDefault="00B44495">
      <w:pPr>
        <w:pStyle w:val="aa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:rsidR="00FD7D8D" w:rsidRDefault="00B44495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初始密码修改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:rsidR="00FD7D8D" w:rsidRDefault="00B44495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:rsidR="00FD7D8D" w:rsidRDefault="00B44495">
      <w:pPr>
        <w:pStyle w:val="aa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454D2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 w:rsidR="00B44495">
        <w:rPr>
          <w:rFonts w:ascii="微软雅黑" w:eastAsia="微软雅黑" w:hAnsi="微软雅黑" w:hint="eastAsia"/>
          <w:sz w:val="24"/>
          <w:szCs w:val="24"/>
        </w:rPr>
        <w:instrText>= 2 \* GB1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18672926"/>
      <w:r w:rsidR="00B44495"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 w:rsidR="00B44495">
        <w:rPr>
          <w:rFonts w:ascii="微软雅黑" w:eastAsia="微软雅黑" w:hAnsi="微软雅黑" w:hint="eastAsia"/>
          <w:sz w:val="24"/>
          <w:szCs w:val="24"/>
        </w:rPr>
        <w:t>新生</w:t>
      </w:r>
      <w:r w:rsidR="00B44495"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 w:rsidR="00B44495"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 w:rsidR="00B44495"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2.1学号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打开智慧树网首页(</w:t>
      </w:r>
      <w:hyperlink r:id="rId15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 w:rsidR="009D63FC">
        <w:rPr>
          <w:rFonts w:ascii="微软雅黑" w:eastAsia="微软雅黑" w:hAnsi="微软雅黑" w:hint="eastAsia"/>
          <w:szCs w:val="21"/>
        </w:rPr>
        <w:t>登录，输入自己的学校、</w:t>
      </w:r>
      <w:r>
        <w:rPr>
          <w:rFonts w:ascii="微软雅黑" w:eastAsia="微软雅黑" w:hAnsi="微软雅黑" w:hint="eastAsia"/>
          <w:szCs w:val="21"/>
        </w:rPr>
        <w:t>学号及初始密码</w:t>
      </w:r>
      <w:r>
        <w:rPr>
          <w:rFonts w:ascii="微软雅黑" w:eastAsia="微软雅黑" w:hAnsi="微软雅黑"/>
          <w:szCs w:val="21"/>
        </w:rPr>
        <w:t>123456。</w:t>
      </w:r>
      <w:r>
        <w:rPr>
          <w:rFonts w:ascii="微软雅黑" w:eastAsia="微软雅黑" w:hAnsi="微软雅黑" w:hint="eastAsia"/>
          <w:szCs w:val="21"/>
        </w:rPr>
        <w:t>（同1.1）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2.2</w:t>
      </w:r>
      <w:r>
        <w:rPr>
          <w:rFonts w:ascii="微软雅黑" w:eastAsia="微软雅黑" w:hAnsi="微软雅黑" w:hint="eastAsia"/>
          <w:szCs w:val="21"/>
        </w:rPr>
        <w:t xml:space="preserve"> 完善信息</w:t>
      </w:r>
    </w:p>
    <w:p w:rsidR="00FD7D8D" w:rsidRDefault="00B44495">
      <w:pPr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由于学校暂未导入选课名单，系统将会引导学生【</w:t>
      </w:r>
      <w:r>
        <w:rPr>
          <w:rFonts w:ascii="微软雅黑" w:eastAsia="微软雅黑" w:hAnsi="微软雅黑" w:hint="eastAsia"/>
          <w:b/>
          <w:szCs w:val="21"/>
        </w:rPr>
        <w:t>去完善</w:t>
      </w:r>
      <w:r>
        <w:rPr>
          <w:rFonts w:ascii="微软雅黑" w:eastAsia="微软雅黑" w:hAnsi="微软雅黑" w:hint="eastAsia"/>
          <w:szCs w:val="21"/>
        </w:rPr>
        <w:t>】信息。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2.3</w:t>
      </w:r>
      <w:r>
        <w:rPr>
          <w:rFonts w:ascii="微软雅黑" w:eastAsia="微软雅黑" w:hAnsi="微软雅黑" w:hint="eastAsia"/>
          <w:szCs w:val="21"/>
        </w:rPr>
        <w:t xml:space="preserve"> 输入学生的</w:t>
      </w:r>
      <w:r>
        <w:rPr>
          <w:rFonts w:ascii="微软雅黑" w:eastAsia="微软雅黑" w:hAnsi="微软雅黑" w:hint="eastAsia"/>
          <w:b/>
          <w:szCs w:val="21"/>
        </w:rPr>
        <w:t>真实姓名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绑定手机号（同1.3）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.5</w:t>
      </w:r>
      <w:r>
        <w:rPr>
          <w:rFonts w:ascii="微软雅黑" w:eastAsia="微软雅黑" w:hAnsi="微软雅黑" w:hint="eastAsia"/>
          <w:szCs w:val="21"/>
        </w:rPr>
        <w:t>初始密码修改（同1.4）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2.6</w:t>
      </w:r>
      <w:r>
        <w:rPr>
          <w:rFonts w:ascii="微软雅黑" w:eastAsia="微软雅黑" w:hAnsi="微软雅黑" w:hint="eastAsia"/>
          <w:szCs w:val="21"/>
        </w:rPr>
        <w:t xml:space="preserve"> 等待学校导入选课名单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注：建议安装</w:t>
      </w:r>
      <w:r>
        <w:rPr>
          <w:rFonts w:ascii="微软雅黑" w:eastAsia="微软雅黑" w:hAnsi="微软雅黑" w:hint="eastAsia"/>
          <w:b/>
          <w:szCs w:val="21"/>
        </w:rPr>
        <w:t>知到</w:t>
      </w:r>
      <w:r>
        <w:rPr>
          <w:rFonts w:ascii="微软雅黑" w:eastAsia="微软雅黑" w:hAnsi="微软雅黑"/>
          <w:szCs w:val="21"/>
        </w:rPr>
        <w:t>APP并登录，在学校将名单导入后，APP将会推送消息，提醒学生及时确认课程。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18672927"/>
      <w:r>
        <w:rPr>
          <w:rFonts w:ascii="微软雅黑" w:eastAsia="微软雅黑" w:hAnsi="微软雅黑" w:hint="eastAsia"/>
          <w:sz w:val="24"/>
          <w:szCs w:val="24"/>
        </w:rPr>
        <w:t>3.老生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bookmarkEnd w:id="4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打开智慧树网首页(</w:t>
      </w:r>
      <w:hyperlink r:id="rId18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完成登录</w:t>
      </w:r>
      <w:r>
        <w:rPr>
          <w:rFonts w:ascii="微软雅黑" w:eastAsia="微软雅黑" w:hAnsi="微软雅黑"/>
          <w:szCs w:val="21"/>
        </w:rPr>
        <w:t>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确认课程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  <w:r>
        <w:rPr>
          <w:rFonts w:ascii="微软雅黑" w:eastAsia="微软雅黑" w:hAnsi="微软雅黑" w:hint="eastAsia"/>
          <w:szCs w:val="21"/>
        </w:rPr>
        <w:lastRenderedPageBreak/>
        <w:t>（同1.5）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18672928"/>
      <w:r>
        <w:rPr>
          <w:rFonts w:ascii="微软雅黑" w:eastAsia="微软雅黑" w:hAnsi="微软雅黑" w:hint="eastAsia"/>
          <w:sz w:val="24"/>
          <w:szCs w:val="24"/>
        </w:rPr>
        <w:t>4.登录常见问题</w:t>
      </w:r>
      <w:bookmarkEnd w:id="5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4.1</w:t>
      </w:r>
      <w:r>
        <w:rPr>
          <w:rFonts w:ascii="微软雅黑" w:eastAsia="微软雅黑" w:hAnsi="微软雅黑" w:hint="eastAsia"/>
          <w:szCs w:val="21"/>
        </w:rPr>
        <w:t xml:space="preserve"> 忘记密码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4.2</w:t>
      </w:r>
      <w:r>
        <w:rPr>
          <w:rFonts w:ascii="微软雅黑" w:eastAsia="微软雅黑" w:hAnsi="微软雅黑" w:hint="eastAsia"/>
          <w:szCs w:val="21"/>
        </w:rPr>
        <w:t xml:space="preserve"> 修改密码</w:t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登录后，在右上角姓名处先点击【账号管理】，然后再选择【基本信息】右侧的</w:t>
      </w:r>
      <w:r>
        <w:rPr>
          <w:rFonts w:ascii="微软雅黑" w:eastAsia="微软雅黑" w:hAnsi="微软雅黑" w:hint="eastAsia"/>
          <w:color w:val="00B050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，输入旧密码及新密码，保存后修改。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4.3</w:t>
      </w:r>
      <w:r>
        <w:rPr>
          <w:rFonts w:ascii="微软雅黑" w:eastAsia="微软雅黑" w:hAnsi="微软雅黑" w:hint="eastAsia"/>
          <w:szCs w:val="21"/>
        </w:rPr>
        <w:t xml:space="preserve"> 更换手机</w:t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登录后，在右上角姓名处先点击【账号管理】，然后在</w:t>
      </w:r>
      <w:r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【基本信息】</w:t>
      </w:r>
      <w:r>
        <w:rPr>
          <w:rFonts w:ascii="微软雅黑" w:eastAsia="微软雅黑" w:hAnsi="微软雅黑" w:hint="eastAsia"/>
          <w:szCs w:val="21"/>
        </w:rPr>
        <w:t>的联系方式中点击【</w:t>
      </w:r>
      <w:r>
        <w:rPr>
          <w:rFonts w:ascii="微软雅黑" w:eastAsia="微软雅黑" w:hAnsi="微软雅黑" w:hint="eastAsia"/>
          <w:b/>
          <w:szCs w:val="21"/>
        </w:rPr>
        <w:t>更换手机</w:t>
      </w:r>
      <w:r>
        <w:rPr>
          <w:rFonts w:ascii="微软雅黑" w:eastAsia="微软雅黑" w:hAnsi="微软雅黑" w:hint="eastAsia"/>
          <w:szCs w:val="21"/>
        </w:rPr>
        <w:t>】，输入</w:t>
      </w:r>
      <w:r>
        <w:rPr>
          <w:rFonts w:ascii="微软雅黑" w:eastAsia="微软雅黑" w:hAnsi="微软雅黑" w:hint="eastAsia"/>
          <w:b/>
          <w:color w:val="FF0000"/>
          <w:szCs w:val="21"/>
        </w:rPr>
        <w:t>新</w:t>
      </w:r>
      <w:r>
        <w:rPr>
          <w:rFonts w:ascii="微软雅黑" w:eastAsia="微软雅黑" w:hAnsi="微软雅黑" w:hint="eastAsia"/>
          <w:szCs w:val="21"/>
        </w:rPr>
        <w:t>手机号后点击【发送短信码】，输入图片验证码及短信码（短信码</w:t>
      </w:r>
      <w:r>
        <w:rPr>
          <w:rFonts w:ascii="微软雅黑" w:eastAsia="微软雅黑" w:hAnsi="微软雅黑"/>
          <w:szCs w:val="21"/>
        </w:rPr>
        <w:t>60秒输入有效），点击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/>
          <w:szCs w:val="21"/>
        </w:rPr>
        <w:t>确认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/>
          <w:szCs w:val="21"/>
        </w:rPr>
        <w:t>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FD7D8D">
      <w:pPr>
        <w:jc w:val="center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6" w:name="_Toc18672929"/>
      <w:r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6"/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7" w:name="_Toc18672930"/>
      <w:r>
        <w:rPr>
          <w:rFonts w:ascii="微软雅黑" w:eastAsia="微软雅黑" w:hAnsi="微软雅黑" w:hint="eastAsia"/>
          <w:sz w:val="24"/>
          <w:szCs w:val="24"/>
        </w:rPr>
        <w:lastRenderedPageBreak/>
        <w:t>课程卡片</w:t>
      </w:r>
      <w:bookmarkEnd w:id="7"/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运行周期中的课程会显示在【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学习中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及标准进度。</w:t>
      </w:r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学习进度=（看完的视频数+做完的章测试数）/（总的视频数+总的章测试数）。</w:t>
      </w:r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课程图片的下方有对应的</w:t>
      </w:r>
      <w:r>
        <w:rPr>
          <w:rFonts w:ascii="微软雅黑" w:eastAsia="微软雅黑" w:hAnsi="微软雅黑" w:cs="Calibri"/>
          <w:b/>
          <w:kern w:val="0"/>
          <w:szCs w:val="21"/>
        </w:rPr>
        <w:t>班级名称</w:t>
      </w:r>
      <w:r>
        <w:rPr>
          <w:rFonts w:ascii="微软雅黑" w:eastAsia="微软雅黑" w:hAnsi="微软雅黑" w:cs="Calibri"/>
          <w:kern w:val="0"/>
          <w:szCs w:val="21"/>
        </w:rPr>
        <w:t>，如果</w:t>
      </w:r>
      <w:r>
        <w:rPr>
          <w:rFonts w:ascii="微软雅黑" w:eastAsia="微软雅黑" w:hAnsi="微软雅黑" w:cs="Calibri" w:hint="eastAsia"/>
          <w:kern w:val="0"/>
          <w:szCs w:val="21"/>
        </w:rPr>
        <w:t>本校</w:t>
      </w:r>
      <w:r>
        <w:rPr>
          <w:rFonts w:ascii="微软雅黑" w:eastAsia="微软雅黑" w:hAnsi="微软雅黑" w:cs="Calibri"/>
          <w:kern w:val="0"/>
          <w:szCs w:val="21"/>
        </w:rPr>
        <w:t>配有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则</w:t>
      </w:r>
      <w:r>
        <w:rPr>
          <w:rFonts w:ascii="微软雅黑" w:eastAsia="微软雅黑" w:hAnsi="微软雅黑" w:cs="Calibri"/>
          <w:kern w:val="0"/>
          <w:szCs w:val="21"/>
        </w:rPr>
        <w:t>会显示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老师</w:t>
      </w:r>
      <w:r>
        <w:rPr>
          <w:rFonts w:ascii="微软雅黑" w:eastAsia="微软雅黑" w:hAnsi="微软雅黑" w:cs="Calibri"/>
          <w:b/>
          <w:kern w:val="0"/>
          <w:szCs w:val="21"/>
        </w:rPr>
        <w:t>的姓名</w:t>
      </w:r>
      <w:r>
        <w:rPr>
          <w:rFonts w:ascii="微软雅黑" w:eastAsia="微软雅黑" w:hAnsi="微软雅黑" w:cs="Calibri"/>
          <w:kern w:val="0"/>
          <w:szCs w:val="21"/>
        </w:rPr>
        <w:t>及</w:t>
      </w:r>
      <w:r>
        <w:rPr>
          <w:rFonts w:ascii="微软雅黑" w:eastAsia="微软雅黑" w:hAnsi="微软雅黑" w:cs="Calibri" w:hint="eastAsia"/>
          <w:kern w:val="0"/>
          <w:szCs w:val="21"/>
        </w:rPr>
        <w:t>联系方式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在进度</w:t>
      </w:r>
      <w:r>
        <w:rPr>
          <w:rFonts w:ascii="微软雅黑" w:eastAsia="微软雅黑" w:hAnsi="微软雅黑" w:cs="Calibri" w:hint="eastAsia"/>
          <w:kern w:val="0"/>
          <w:szCs w:val="21"/>
        </w:rPr>
        <w:t>条</w:t>
      </w:r>
      <w:r>
        <w:rPr>
          <w:rFonts w:ascii="微软雅黑" w:eastAsia="微软雅黑" w:hAnsi="微软雅黑" w:cs="Calibri"/>
          <w:kern w:val="0"/>
          <w:szCs w:val="21"/>
        </w:rPr>
        <w:t>下</w:t>
      </w:r>
      <w:r>
        <w:rPr>
          <w:rFonts w:ascii="微软雅黑" w:eastAsia="微软雅黑" w:hAnsi="微软雅黑" w:cs="Calibri" w:hint="eastAsia"/>
          <w:kern w:val="0"/>
          <w:szCs w:val="21"/>
        </w:rPr>
        <w:t>方</w:t>
      </w:r>
      <w:r>
        <w:rPr>
          <w:rFonts w:ascii="微软雅黑" w:eastAsia="微软雅黑" w:hAnsi="微软雅黑" w:cs="Calibri"/>
          <w:kern w:val="0"/>
          <w:szCs w:val="21"/>
        </w:rPr>
        <w:t>有</w:t>
      </w:r>
      <w:r>
        <w:rPr>
          <w:rFonts w:ascii="微软雅黑" w:eastAsia="微软雅黑" w:hAnsi="微软雅黑" w:cs="Calibri" w:hint="eastAsia"/>
          <w:kern w:val="0"/>
          <w:szCs w:val="21"/>
        </w:rPr>
        <w:t>3个小按钮，分别为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成绩评定标准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课程表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学习时间&amp;考试时间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如果课程为【混合式】，则在班级名称及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信息下方会显示</w:t>
      </w:r>
      <w:r>
        <w:rPr>
          <w:rFonts w:ascii="微软雅黑" w:eastAsia="微软雅黑" w:hAnsi="微软雅黑" w:cs="Calibri" w:hint="eastAsia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kern w:val="0"/>
          <w:szCs w:val="21"/>
        </w:rPr>
        <w:t>见面课安排</w:t>
      </w:r>
      <w:r>
        <w:rPr>
          <w:rFonts w:ascii="微软雅黑" w:eastAsia="微软雅黑" w:hAnsi="微软雅黑" w:cs="Calibri" w:hint="eastAsia"/>
          <w:kern w:val="0"/>
          <w:szCs w:val="21"/>
        </w:rPr>
        <w:t>】，</w:t>
      </w:r>
      <w:r>
        <w:rPr>
          <w:rFonts w:ascii="微软雅黑" w:eastAsia="微软雅黑" w:hAnsi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color w:val="538135" w:themeColor="accent6" w:themeShade="BF"/>
          <w:kern w:val="0"/>
          <w:szCs w:val="21"/>
        </w:rPr>
        <w:t>我的学堂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】</w:t>
      </w:r>
      <w:r>
        <w:rPr>
          <w:rFonts w:ascii="微软雅黑" w:eastAsia="微软雅黑" w:hAnsi="微软雅黑" w:cs="Calibri" w:hint="eastAsia"/>
          <w:kern w:val="0"/>
          <w:szCs w:val="21"/>
        </w:rPr>
        <w:t>网站</w:t>
      </w:r>
      <w:r>
        <w:rPr>
          <w:rFonts w:ascii="微软雅黑" w:eastAsia="微软雅黑" w:hAnsi="微软雅黑" w:cs="Calibri"/>
          <w:kern w:val="0"/>
          <w:szCs w:val="21"/>
        </w:rPr>
        <w:t>右侧也会有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我的</w:t>
      </w:r>
      <w:r>
        <w:rPr>
          <w:rFonts w:ascii="微软雅黑" w:eastAsia="微软雅黑" w:hAnsi="微软雅黑" w:cs="Calibri"/>
          <w:b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的提示信息。</w:t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8" w:name="_Toc18672931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9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 w:rsidR="00D5432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见面课，故考核方式只包括</w:t>
      </w:r>
      <w:r w:rsidR="003058D1">
        <w:rPr>
          <w:rFonts w:ascii="微软雅黑" w:eastAsia="微软雅黑" w:hAnsi="微软雅黑" w:hint="eastAsia"/>
          <w:b/>
          <w:szCs w:val="21"/>
        </w:rPr>
        <w:t>平时</w:t>
      </w:r>
      <w:r w:rsidR="003058D1">
        <w:rPr>
          <w:rFonts w:ascii="微软雅黑" w:eastAsia="微软雅黑" w:hAnsi="微软雅黑"/>
          <w:b/>
          <w:szCs w:val="21"/>
        </w:rPr>
        <w:t>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9"/>
    <w:p w:rsidR="00FD7D8D" w:rsidRDefault="009D5373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1463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73" w:rsidRDefault="009D5373" w:rsidP="009D5373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平时成绩包括</w:t>
      </w:r>
      <w:r>
        <w:rPr>
          <w:rFonts w:ascii="微软雅黑" w:eastAsia="微软雅黑" w:hAnsi="微软雅黑"/>
          <w:szCs w:val="21"/>
        </w:rPr>
        <w:t>学习进度和学习行为两部分，</w:t>
      </w:r>
      <w:r>
        <w:rPr>
          <w:rFonts w:ascii="微软雅黑" w:eastAsia="微软雅黑" w:hAnsi="微软雅黑" w:hint="eastAsia"/>
          <w:szCs w:val="21"/>
        </w:rPr>
        <w:t>学习行为由</w:t>
      </w:r>
      <w:r>
        <w:rPr>
          <w:rFonts w:ascii="微软雅黑" w:eastAsia="微软雅黑" w:hAnsi="微软雅黑"/>
          <w:szCs w:val="21"/>
        </w:rPr>
        <w:t>学习习惯和学习互动</w:t>
      </w:r>
      <w:r>
        <w:rPr>
          <w:rFonts w:ascii="微软雅黑" w:eastAsia="微软雅黑" w:hAnsi="微软雅黑" w:hint="eastAsia"/>
          <w:szCs w:val="21"/>
        </w:rPr>
        <w:t>组成</w:t>
      </w:r>
    </w:p>
    <w:p w:rsidR="0013601B" w:rsidRDefault="0013601B" w:rsidP="0013601B">
      <w:pPr>
        <w:ind w:firstLineChars="250" w:firstLine="525"/>
        <w:rPr>
          <w:rFonts w:ascii="微软雅黑" w:eastAsia="微软雅黑" w:hAnsi="微软雅黑"/>
          <w:szCs w:val="21"/>
        </w:rPr>
      </w:pPr>
      <w:r w:rsidRPr="003D1D45">
        <w:rPr>
          <w:rFonts w:ascii="微软雅黑" w:eastAsia="微软雅黑" w:hAnsi="微软雅黑"/>
          <w:szCs w:val="21"/>
        </w:rPr>
        <w:t>学习习惯分获取方式说明： 某一天的学习时长达到建议学习时长则记一次规律学习，规律学习的天数达到一定的频次可获得全部的学习习惯分。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学习互动分获取方式说明：</w:t>
      </w:r>
      <w:r>
        <w:rPr>
          <w:rFonts w:ascii="微软雅黑" w:eastAsia="微软雅黑" w:hAnsi="微软雅黑" w:hint="eastAsia"/>
          <w:szCs w:val="21"/>
        </w:rPr>
        <w:t>参与</w:t>
      </w:r>
      <w:r>
        <w:rPr>
          <w:rFonts w:ascii="微软雅黑" w:eastAsia="微软雅黑" w:hAnsi="微软雅黑"/>
          <w:szCs w:val="21"/>
        </w:rPr>
        <w:t>问答互动，</w:t>
      </w:r>
      <w:r w:rsidRPr="00484020">
        <w:rPr>
          <w:rFonts w:ascii="微软雅黑" w:eastAsia="微软雅黑" w:hAnsi="微软雅黑"/>
          <w:szCs w:val="21"/>
        </w:rPr>
        <w:t>积累</w:t>
      </w:r>
      <w:r>
        <w:rPr>
          <w:rFonts w:ascii="微软雅黑" w:eastAsia="微软雅黑" w:hAnsi="微软雅黑"/>
          <w:szCs w:val="21"/>
        </w:rPr>
        <w:t>贡献度，</w:t>
      </w:r>
      <w:r w:rsidRPr="00484020">
        <w:rPr>
          <w:rFonts w:ascii="微软雅黑" w:eastAsia="微软雅黑" w:hAnsi="微软雅黑"/>
          <w:szCs w:val="21"/>
        </w:rPr>
        <w:t>学习互动得分</w:t>
      </w:r>
      <w:r>
        <w:rPr>
          <w:rFonts w:ascii="微软雅黑" w:eastAsia="微软雅黑" w:hAnsi="微软雅黑" w:hint="eastAsia"/>
          <w:szCs w:val="21"/>
        </w:rPr>
        <w:t>由</w:t>
      </w:r>
      <w:r w:rsidRPr="00484020">
        <w:rPr>
          <w:rFonts w:ascii="微软雅黑" w:eastAsia="微软雅黑" w:hAnsi="微软雅黑"/>
          <w:szCs w:val="21"/>
        </w:rPr>
        <w:t>排名决定，比如学习互动分占比为5分，如果</w:t>
      </w:r>
      <w:r>
        <w:rPr>
          <w:rFonts w:ascii="微软雅黑" w:eastAsia="微软雅黑" w:hAnsi="微软雅黑" w:hint="eastAsia"/>
          <w:szCs w:val="21"/>
        </w:rPr>
        <w:t>你</w:t>
      </w:r>
      <w:r w:rsidRPr="00484020">
        <w:rPr>
          <w:rFonts w:ascii="微软雅黑" w:eastAsia="微软雅黑" w:hAnsi="微软雅黑"/>
          <w:szCs w:val="21"/>
        </w:rPr>
        <w:t>排名前80%，则互动得分为5*80%=4分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能够积累贡献度的行为包括：回答获得老师的赞 +10 ；问题获得老师的回答  +3 ；回答获得同学的赞  +2 ；问题获得同学的回答 +0.5 ；有效提问 +1；有效回答 +1</w:t>
      </w:r>
    </w:p>
    <w:p w:rsidR="0013601B" w:rsidRP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其中</w:t>
      </w:r>
      <w:r>
        <w:rPr>
          <w:rFonts w:ascii="微软雅黑" w:eastAsia="微软雅黑" w:hAnsi="微软雅黑"/>
          <w:szCs w:val="21"/>
        </w:rPr>
        <w:t>，提问和回答需经过系统和人工审核</w:t>
      </w:r>
      <w:r>
        <w:rPr>
          <w:rFonts w:ascii="微软雅黑" w:eastAsia="微软雅黑" w:hAnsi="微软雅黑" w:hint="eastAsia"/>
          <w:szCs w:val="21"/>
        </w:rPr>
        <w:t>判定为</w:t>
      </w:r>
      <w:r>
        <w:rPr>
          <w:rFonts w:ascii="微软雅黑" w:eastAsia="微软雅黑" w:hAnsi="微软雅黑"/>
          <w:szCs w:val="21"/>
        </w:rPr>
        <w:t>有效后才会累计</w:t>
      </w:r>
      <w:r>
        <w:rPr>
          <w:rFonts w:ascii="微软雅黑" w:eastAsia="微软雅黑" w:hAnsi="微软雅黑" w:hint="eastAsia"/>
          <w:szCs w:val="21"/>
        </w:rPr>
        <w:t>进</w:t>
      </w:r>
      <w:r>
        <w:rPr>
          <w:rFonts w:ascii="微软雅黑" w:eastAsia="微软雅黑" w:hAnsi="微软雅黑"/>
          <w:szCs w:val="21"/>
        </w:rPr>
        <w:t>贡献度，并不是发的所有帖子都会计算进</w:t>
      </w:r>
      <w:r>
        <w:rPr>
          <w:rFonts w:ascii="微软雅黑" w:eastAsia="微软雅黑" w:hAnsi="微软雅黑" w:hint="eastAsia"/>
          <w:szCs w:val="21"/>
        </w:rPr>
        <w:t>贡献度，</w:t>
      </w:r>
      <w:r>
        <w:rPr>
          <w:rFonts w:ascii="微软雅黑" w:eastAsia="微软雅黑" w:hAnsi="微软雅黑"/>
          <w:szCs w:val="21"/>
        </w:rPr>
        <w:t>垃圾帖、广告贴、事务型问题贴</w:t>
      </w:r>
      <w:r>
        <w:rPr>
          <w:rFonts w:ascii="微软雅黑" w:eastAsia="微软雅黑" w:hAnsi="微软雅黑" w:hint="eastAsia"/>
          <w:szCs w:val="21"/>
        </w:rPr>
        <w:t>等</w:t>
      </w:r>
      <w:r>
        <w:rPr>
          <w:rFonts w:ascii="微软雅黑" w:eastAsia="微软雅黑" w:hAnsi="微软雅黑"/>
          <w:szCs w:val="21"/>
        </w:rPr>
        <w:t>都</w:t>
      </w:r>
      <w:r>
        <w:rPr>
          <w:rFonts w:ascii="微软雅黑" w:eastAsia="微软雅黑" w:hAnsi="微软雅黑" w:hint="eastAsia"/>
          <w:szCs w:val="21"/>
        </w:rPr>
        <w:t>是</w:t>
      </w:r>
      <w:r>
        <w:rPr>
          <w:rFonts w:ascii="微软雅黑" w:eastAsia="微软雅黑" w:hAnsi="微软雅黑"/>
          <w:szCs w:val="21"/>
        </w:rPr>
        <w:t>无效的。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bookmarkStart w:id="10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完成所有章测试，混合式课程还需完成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10"/>
    </w:p>
    <w:p w:rsidR="00FD7D8D" w:rsidRPr="009D5373" w:rsidRDefault="00FD7D8D" w:rsidP="009D5373">
      <w:pPr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1" w:name="_Toc18672932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11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2" w:name="_Toc18672933"/>
      <w:r>
        <w:rPr>
          <w:rFonts w:ascii="微软雅黑" w:eastAsia="微软雅黑" w:hAnsi="微软雅黑" w:hint="eastAsia"/>
          <w:sz w:val="24"/>
          <w:szCs w:val="24"/>
        </w:rPr>
        <w:t>1. 视频观看</w:t>
      </w:r>
      <w:bookmarkEnd w:id="12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在课程卡片中点击【</w:t>
      </w:r>
      <w:r>
        <w:rPr>
          <w:rFonts w:ascii="微软雅黑" w:eastAsia="微软雅黑" w:hAnsi="微软雅黑" w:hint="eastAsia"/>
          <w:b/>
          <w:color w:val="00B050"/>
          <w:szCs w:val="21"/>
        </w:rPr>
        <w:t>开始学习</w:t>
      </w:r>
      <w:r>
        <w:rPr>
          <w:rFonts w:ascii="微软雅黑" w:eastAsia="微软雅黑" w:hAnsi="微软雅黑" w:hint="eastAsia"/>
          <w:szCs w:val="21"/>
        </w:rPr>
        <w:t>】，进入视频学习页面。若已经开始学习，则显示【</w:t>
      </w:r>
      <w:r>
        <w:rPr>
          <w:rFonts w:ascii="微软雅黑" w:eastAsia="微软雅黑" w:hAnsi="微软雅黑" w:hint="eastAsia"/>
          <w:b/>
          <w:color w:val="00B050"/>
          <w:szCs w:val="21"/>
        </w:rPr>
        <w:t>继续学习</w:t>
      </w:r>
      <w:r>
        <w:rPr>
          <w:rFonts w:ascii="微软雅黑" w:eastAsia="微软雅黑" w:hAnsi="微软雅黑" w:hint="eastAsia"/>
          <w:szCs w:val="21"/>
        </w:rPr>
        <w:t>】。每个章节的课程视频可重复观看，学透知识点。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，该指导卡囊括了课程的成绩规则、学习时间、考试时间等重要信息，请同学们仔细查看。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请注意页面最上方的</w:t>
      </w:r>
      <w:r>
        <w:rPr>
          <w:rFonts w:ascii="微软雅黑" w:eastAsia="微软雅黑" w:hAnsi="微软雅黑" w:hint="eastAsia"/>
          <w:szCs w:val="21"/>
          <w:highlight w:val="yellow"/>
        </w:rPr>
        <w:t>黄色</w:t>
      </w:r>
      <w:r>
        <w:rPr>
          <w:rFonts w:ascii="微软雅黑" w:eastAsia="微软雅黑" w:hAnsi="微软雅黑" w:hint="eastAsia"/>
          <w:szCs w:val="21"/>
        </w:rPr>
        <w:t>温馨提示：为了确保学习进度的准确性，建议使用</w:t>
      </w:r>
      <w:r>
        <w:rPr>
          <w:rFonts w:ascii="微软雅黑" w:eastAsia="微软雅黑" w:hAnsi="微软雅黑"/>
          <w:b/>
          <w:szCs w:val="21"/>
        </w:rPr>
        <w:t>火狐浏览器</w:t>
      </w:r>
      <w:r>
        <w:rPr>
          <w:rFonts w:ascii="微软雅黑" w:eastAsia="微软雅黑" w:hAnsi="微软雅黑"/>
          <w:szCs w:val="21"/>
        </w:rPr>
        <w:t xml:space="preserve"> 或 </w:t>
      </w:r>
      <w:r>
        <w:rPr>
          <w:rFonts w:ascii="微软雅黑" w:eastAsia="微软雅黑" w:hAnsi="微软雅黑"/>
          <w:b/>
          <w:szCs w:val="21"/>
        </w:rPr>
        <w:t>谷歌浏览器</w:t>
      </w:r>
      <w:r>
        <w:rPr>
          <w:rFonts w:ascii="微软雅黑" w:eastAsia="微软雅黑" w:hAnsi="微软雅黑"/>
          <w:szCs w:val="21"/>
        </w:rPr>
        <w:t xml:space="preserve"> 观看视频！</w:t>
      </w:r>
    </w:p>
    <w:p w:rsidR="00FD7D8D" w:rsidRDefault="000D49C3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369820"/>
            <wp:effectExtent l="19050" t="19050" r="2159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  <w:bookmarkStart w:id="13" w:name="_GoBack"/>
      <w:bookmarkEnd w:id="13"/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>
        <w:rPr>
          <w:noProof/>
        </w:rP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FD7D8D" w:rsidRDefault="00B44495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4" w:name="_Toc18672934"/>
      <w:r>
        <w:rPr>
          <w:rFonts w:ascii="微软雅黑" w:eastAsia="微软雅黑" w:hAnsi="微软雅黑" w:hint="eastAsia"/>
          <w:sz w:val="24"/>
          <w:szCs w:val="24"/>
        </w:rPr>
        <w:t>2. 作业考试</w:t>
      </w:r>
      <w:bookmarkEnd w:id="14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>
        <w:rPr>
          <w:noProof/>
        </w:rP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图标，另一种方式为点击“我的学堂”左侧菜单栏中的</w:t>
      </w:r>
      <w:r>
        <w:rPr>
          <w:noProof/>
        </w:rP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以上图《教你成为歌唱达人教程考试》为例，并不是7月17日00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00打开试卷，则试卷答题截止时间为7月18日9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补充：如果在7月29日23:30打开试卷，答题时间也不会超过考试的截止时间7月29日23:59。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FD7D8D" w:rsidRDefault="00B44495">
      <w:pPr>
        <w:pStyle w:val="aa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FD7D8D" w:rsidRDefault="00B44495">
      <w:pPr>
        <w:pStyle w:val="aa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:rsidR="00FD7D8D" w:rsidRDefault="00B44495">
      <w:pPr>
        <w:pStyle w:val="aa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章测试申请重做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:rsidR="00FD7D8D" w:rsidRDefault="00B44495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学生也可以通过点击【本次成绩】或【第X章单元测试】的标题查看本章测试的答案，一旦查看答案则无法申请重做。</w:t>
      </w:r>
      <w:r w:rsidR="009D5373">
        <w:rPr>
          <w:rFonts w:ascii="微软雅黑" w:eastAsia="微软雅黑" w:hAnsi="微软雅黑" w:hint="eastAsia"/>
          <w:szCs w:val="21"/>
        </w:rPr>
        <w:t>（</w:t>
      </w:r>
      <w:r w:rsidR="009D5373">
        <w:rPr>
          <w:rFonts w:ascii="微软雅黑" w:eastAsia="微软雅黑" w:hAnsi="微软雅黑"/>
          <w:szCs w:val="21"/>
        </w:rPr>
        <w:t>查看答案指的是查看自己</w:t>
      </w:r>
      <w:r w:rsidR="009D5373">
        <w:rPr>
          <w:rFonts w:ascii="微软雅黑" w:eastAsia="微软雅黑" w:hAnsi="微软雅黑" w:hint="eastAsia"/>
          <w:szCs w:val="21"/>
        </w:rPr>
        <w:t>每道题</w:t>
      </w:r>
      <w:r w:rsidR="009D5373">
        <w:rPr>
          <w:rFonts w:ascii="微软雅黑" w:eastAsia="微软雅黑" w:hAnsi="微软雅黑"/>
          <w:szCs w:val="21"/>
        </w:rPr>
        <w:t>的得分情况和回答</w:t>
      </w:r>
      <w:r w:rsidR="009D5373">
        <w:rPr>
          <w:rFonts w:ascii="微软雅黑" w:eastAsia="微软雅黑" w:hAnsi="微软雅黑" w:hint="eastAsia"/>
          <w:szCs w:val="21"/>
        </w:rPr>
        <w:t>是否</w:t>
      </w:r>
      <w:r w:rsidR="009D5373">
        <w:rPr>
          <w:rFonts w:ascii="微软雅黑" w:eastAsia="微软雅黑" w:hAnsi="微软雅黑"/>
          <w:szCs w:val="21"/>
        </w:rPr>
        <w:t>正确，不包含标准答案</w:t>
      </w:r>
      <w:r w:rsidR="009D5373">
        <w:rPr>
          <w:rFonts w:ascii="微软雅黑" w:eastAsia="微软雅黑" w:hAnsi="微软雅黑" w:hint="eastAsia"/>
          <w:szCs w:val="21"/>
        </w:rPr>
        <w:t>）</w:t>
      </w:r>
    </w:p>
    <w:p w:rsidR="00FD7D8D" w:rsidRDefault="00B44495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5" w:name="_Toc18672935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5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查看见面课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有两种方式可以查看到见面课安排，第一种：学生端我的学堂的课程卡片下面有【</w:t>
      </w:r>
      <w:r>
        <w:rPr>
          <w:rFonts w:ascii="微软雅黑" w:eastAsia="微软雅黑" w:hAnsi="微软雅黑" w:hint="eastAsia"/>
          <w:b/>
          <w:szCs w:val="21"/>
        </w:rPr>
        <w:t>见面课安排</w:t>
      </w:r>
      <w:r>
        <w:rPr>
          <w:rFonts w:ascii="微软雅黑" w:eastAsia="微软雅黑" w:hAnsi="微软雅黑" w:hint="eastAsia"/>
          <w:szCs w:val="21"/>
        </w:rPr>
        <w:t>】，会提示共有几次见面课以及最近的一次见面课时间。另外，在网页右侧也会提示【</w:t>
      </w:r>
      <w:r>
        <w:rPr>
          <w:rFonts w:ascii="微软雅黑" w:eastAsia="微软雅黑" w:hAnsi="微软雅黑" w:hint="eastAsia"/>
          <w:b/>
          <w:szCs w:val="21"/>
        </w:rPr>
        <w:t>我的见面课</w:t>
      </w:r>
      <w:r>
        <w:rPr>
          <w:rFonts w:ascii="微软雅黑" w:eastAsia="微软雅黑" w:hAnsi="微软雅黑" w:hint="eastAsia"/>
          <w:szCs w:val="21"/>
        </w:rPr>
        <w:t>】。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FD7D8D">
      <w:pPr>
        <w:jc w:val="center"/>
        <w:rPr>
          <w:rFonts w:ascii="微软雅黑" w:eastAsia="微软雅黑" w:hAnsi="微软雅黑"/>
          <w:szCs w:val="21"/>
        </w:rPr>
      </w:pP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第二种：点击网页左侧的</w:t>
      </w:r>
      <w:r>
        <w:rPr>
          <w:noProof/>
        </w:rP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，如果课程有见面课，都会全部显示。</w:t>
      </w:r>
    </w:p>
    <w:p w:rsidR="00FD7D8D" w:rsidRDefault="009D5373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6650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学习方式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>
        <w:rPr>
          <w:rFonts w:ascii="微软雅黑" w:eastAsia="微软雅黑" w:hAnsi="微软雅黑" w:hint="eastAsia"/>
          <w:b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2种类型。可在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模块中自行查看。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APP）</w:t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】，但请假是否同意，需由本校老师审核。</w:t>
      </w:r>
    </w:p>
    <w:p w:rsidR="00FD7D8D" w:rsidRDefault="00B44495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见面课考核</w:t>
      </w:r>
    </w:p>
    <w:p w:rsidR="00FD7D8D" w:rsidRDefault="009D5373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每次见面课总分由三</w:t>
      </w:r>
      <w:r w:rsidR="00B44495">
        <w:rPr>
          <w:rFonts w:ascii="微软雅黑" w:eastAsia="微软雅黑" w:hAnsi="微软雅黑" w:hint="eastAsia"/>
          <w:szCs w:val="21"/>
        </w:rPr>
        <w:t>部分构成：</w:t>
      </w:r>
      <w:r>
        <w:rPr>
          <w:rFonts w:ascii="微软雅黑" w:eastAsia="微软雅黑" w:hAnsi="微软雅黑" w:hint="eastAsia"/>
          <w:szCs w:val="21"/>
        </w:rPr>
        <w:t>签到</w:t>
      </w:r>
      <w:r w:rsidR="00B44495">
        <w:rPr>
          <w:rFonts w:ascii="微软雅黑" w:eastAsia="微软雅黑" w:hAnsi="微软雅黑"/>
          <w:szCs w:val="21"/>
        </w:rPr>
        <w:t>分</w:t>
      </w:r>
      <w:r>
        <w:rPr>
          <w:rFonts w:ascii="微软雅黑" w:eastAsia="微软雅黑" w:hAnsi="微软雅黑" w:hint="eastAsia"/>
          <w:szCs w:val="21"/>
        </w:rPr>
        <w:t>、表现分、</w:t>
      </w:r>
      <w:r>
        <w:rPr>
          <w:rFonts w:ascii="微软雅黑" w:eastAsia="微软雅黑" w:hAnsi="微软雅黑"/>
          <w:szCs w:val="21"/>
        </w:rPr>
        <w:t>测验分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学生可在网页左侧</w:t>
      </w:r>
      <w:r>
        <w:rPr>
          <w:noProof/>
        </w:rP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模块中的</w:t>
      </w:r>
      <w:r>
        <w:rPr>
          <w:noProof/>
        </w:rP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进行查看。如下图：</w:t>
      </w:r>
    </w:p>
    <w:p w:rsidR="00FD7D8D" w:rsidRDefault="00D5432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133921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的学生，只要在纸上签到后，会由本校老师将出勤记录录入至智慧树平台，录入后学生将获得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，具体录入时间以老师操作为准。</w:t>
      </w:r>
      <w:r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由老师根据现场实际情况给予，所以并不是所有学生都可以获得现场分的。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的学生直接在线观看直播或回放均不得分。因故无法去到现场的学生可以在老师审核【请假】同意</w:t>
      </w:r>
      <w:r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观看回放，进度超过80%可获得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:rsidR="009D5373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观看完直播或回放，且进度超过80%，即可获得考勤分及现场分。</w:t>
      </w:r>
    </w:p>
    <w:p w:rsidR="009D5373" w:rsidRDefault="0013601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发布</w:t>
      </w:r>
      <w:r w:rsidR="009D5373"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 w:hint="eastAsia"/>
          <w:kern w:val="0"/>
          <w:szCs w:val="21"/>
        </w:rPr>
        <w:t>测验后</w:t>
      </w:r>
      <w:r w:rsidR="00D54321">
        <w:rPr>
          <w:rFonts w:ascii="微软雅黑" w:eastAsia="微软雅黑" w:hAnsi="微软雅黑" w:cs="Calibri"/>
          <w:kern w:val="0"/>
          <w:szCs w:val="21"/>
        </w:rPr>
        <w:t>，</w:t>
      </w:r>
      <w:r w:rsidR="00D54321">
        <w:rPr>
          <w:rFonts w:ascii="微软雅黑" w:eastAsia="微软雅黑" w:hAnsi="微软雅黑" w:cs="Calibri" w:hint="eastAsia"/>
          <w:kern w:val="0"/>
          <w:szCs w:val="21"/>
        </w:rPr>
        <w:t>可在</w:t>
      </w:r>
      <w:r w:rsidR="00D54321">
        <w:rPr>
          <w:rFonts w:ascii="微软雅黑" w:eastAsia="微软雅黑" w:hAnsi="微软雅黑" w:cs="Calibri"/>
          <w:kern w:val="0"/>
          <w:szCs w:val="21"/>
        </w:rPr>
        <w:t>见面课模块和作业考试模块看到，请</w:t>
      </w:r>
      <w:r>
        <w:rPr>
          <w:rFonts w:ascii="微软雅黑" w:eastAsia="微软雅黑" w:hAnsi="微软雅黑" w:cs="Calibri"/>
          <w:kern w:val="0"/>
          <w:szCs w:val="21"/>
        </w:rPr>
        <w:t>及时完成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FD7D8D" w:rsidRDefault="009D5373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6610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21" w:rsidRDefault="00D54321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6946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6" w:name="_Toc18672936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6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7" w:name="_Toc18672937"/>
      <w:r>
        <w:rPr>
          <w:rFonts w:ascii="微软雅黑" w:eastAsia="微软雅黑" w:hAnsi="微软雅黑" w:hint="eastAsia"/>
          <w:sz w:val="24"/>
          <w:szCs w:val="24"/>
        </w:rPr>
        <w:t>1.学习分析</w:t>
      </w:r>
      <w:bookmarkEnd w:id="17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>
        <w:rPr>
          <w:noProof/>
        </w:rP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来查看当前获得的</w:t>
      </w:r>
      <w:r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:rsidR="00FD7D8D" w:rsidRDefault="000D49C3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6612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注：【学习分析】中的分数仅作为学习过程中的参考，智慧树最终成绩以成绩发布后【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 w:themeColor="accent6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8" w:name="_Toc18672938"/>
      <w:r>
        <w:rPr>
          <w:rFonts w:ascii="微软雅黑" w:eastAsia="微软雅黑" w:hAnsi="微软雅黑" w:hint="eastAsia"/>
          <w:sz w:val="24"/>
          <w:szCs w:val="24"/>
        </w:rPr>
        <w:t>2.我的成绩</w:t>
      </w:r>
      <w:bookmarkEnd w:id="18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期末考试若为全客观题，则总成绩在考试截止日期后的48小时自动发布。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</w:t>
      </w:r>
      <w:r>
        <w:rPr>
          <w:rFonts w:ascii="微软雅黑" w:eastAsia="微软雅黑" w:hAnsi="微软雅黑" w:hint="eastAsia"/>
          <w:szCs w:val="21"/>
        </w:rPr>
        <w:lastRenderedPageBreak/>
        <w:t>具体发布时间以老师操作为准。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等于60分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 w:rsidP="009D63FC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注：智慧树平台总成绩60分合格，各校的合格分数线以学校为准，若学校线下调整过分数，请以学校教务系统（或教务处）发布的成绩为准。</w:t>
      </w:r>
    </w:p>
    <w:p w:rsidR="00FD7D8D" w:rsidRDefault="00FD7D8D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aa"/>
        <w:numPr>
          <w:ilvl w:val="0"/>
          <w:numId w:val="4"/>
        </w:numPr>
        <w:ind w:firstLineChars="0"/>
        <w:jc w:val="left"/>
        <w:rPr>
          <w:rStyle w:val="3Char"/>
          <w:rFonts w:ascii="微软雅黑" w:eastAsia="微软雅黑" w:hAnsi="微软雅黑"/>
          <w:sz w:val="28"/>
          <w:szCs w:val="28"/>
        </w:rPr>
      </w:pPr>
      <w:bookmarkStart w:id="19" w:name="_Toc18672939"/>
      <w:r>
        <w:rPr>
          <w:rStyle w:val="3Char"/>
          <w:rFonts w:ascii="微软雅黑" w:eastAsia="微软雅黑" w:hAnsi="微软雅黑" w:hint="eastAsia"/>
          <w:sz w:val="28"/>
          <w:szCs w:val="28"/>
        </w:rPr>
        <w:t>温馨提示</w:t>
      </w:r>
      <w:bookmarkEnd w:id="19"/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FD7D8D" w:rsidRDefault="00B44495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在线客服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left="420"/>
        <w:jc w:val="left"/>
      </w:pPr>
      <w:r>
        <w:rPr>
          <w:noProof/>
        </w:rP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也会告知您转接的方法。</w:t>
      </w:r>
    </w:p>
    <w:p w:rsidR="00FD7D8D" w:rsidRDefault="00B44495">
      <w:pPr>
        <w:ind w:left="420"/>
        <w:jc w:val="left"/>
      </w:pPr>
      <w:r>
        <w:rPr>
          <w:noProof/>
        </w:rPr>
        <w:lastRenderedPageBreak/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服务中心</w:t>
      </w:r>
    </w:p>
    <w:p w:rsidR="00FD7D8D" w:rsidRDefault="00B44495">
      <w:pPr>
        <w:ind w:left="420"/>
        <w:jc w:val="left"/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59" w:history="1">
        <w:r>
          <w:rPr>
            <w:rStyle w:val="a8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（←点击左侧文字）查询常见问题解答。</w:t>
      </w:r>
    </w:p>
    <w:sectPr w:rsidR="00FD7D8D" w:rsidSect="00A647FC">
      <w:headerReference w:type="default" r:id="rId6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676" w:rsidRDefault="006A0676">
      <w:r>
        <w:separator/>
      </w:r>
    </w:p>
  </w:endnote>
  <w:endnote w:type="continuationSeparator" w:id="1">
    <w:p w:rsidR="006A0676" w:rsidRDefault="006A0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676" w:rsidRDefault="006A0676">
      <w:r>
        <w:separator/>
      </w:r>
    </w:p>
  </w:footnote>
  <w:footnote w:type="continuationSeparator" w:id="1">
    <w:p w:rsidR="006A0676" w:rsidRDefault="006A06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D8D" w:rsidRDefault="00454D25">
    <w:pPr>
      <w:pStyle w:val="a5"/>
      <w:ind w:firstLineChars="300" w:firstLine="600"/>
      <w:jc w:val="both"/>
    </w:pPr>
    <w:r w:rsidRPr="00454D25">
      <w:rPr>
        <w:caps/>
        <w:noProof/>
        <w:color w:val="808080" w:themeColor="background1" w:themeShade="80"/>
        <w:sz w:val="20"/>
        <w:szCs w:val="20"/>
      </w:rPr>
      <w:pict>
        <v:group id="组 158" o:spid="_x0000_s4097" style="position:absolute;left:0;text-align:left;margin-left:-17.5pt;margin-top:0;width:133.9pt;height:80.65pt;z-index:251659264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">
          <v:group id="组 159" o:spid="_x0000_s4099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<v:rect id="矩形 160" o:spid="_x0000_s4102" style="position:absolute;width:17007;height:102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<v:fill opacity="0"/>
            </v:rect>
            <v:shape id="矩形 1" o:spid="_x0000_s4101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4472c4 [3204]" stroked="f" strokeweight="1pt">
              <v:stroke joinstyle="miter"/>
              <v:path arrowok="t" o:connecttype="custom" o:connectlocs="0,0;1463040,0;910508,376493;0,1014984;0,0" o:connectangles="0,0,0,0,0"/>
            </v:shape>
            <v:rect id="矩形 162" o:spid="_x0000_s4100" style="position:absolute;left:2286;width:14721;height:102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文本框 163" o:spid="_x0000_s4098" type="#_x0000_t202" style="position:absolute;left:2370;top:189;width:4428;height:3753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<v:textbox inset=",7.2pt,,7.2pt">
              <w:txbxContent>
                <w:p w:rsidR="00FD7D8D" w:rsidRDefault="00454D25">
                  <w:pPr>
                    <w:pStyle w:val="a5"/>
                    <w:jc w:val="righ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begin"/>
                  </w:r>
                  <w:r w:rsidR="00B44495">
                    <w:rPr>
                      <w:color w:val="FFFFFF" w:themeColor="background1"/>
                      <w:sz w:val="24"/>
                      <w:szCs w:val="24"/>
                    </w:rPr>
                    <w:instrText>PAGE   \* MERGEFORMAT</w:instrTex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separate"/>
                  </w:r>
                  <w:r w:rsidR="00CB27A5" w:rsidRPr="00CB27A5">
                    <w:rPr>
                      <w:noProof/>
                      <w:color w:val="FFFFFF" w:themeColor="background1"/>
                      <w:sz w:val="24"/>
                      <w:szCs w:val="24"/>
                      <w:lang w:val="zh-CN"/>
                    </w:rPr>
                    <w:t>1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  <w:r w:rsidR="00B44495"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4352"/>
    <w:rsid w:val="001072B2"/>
    <w:rsid w:val="001158A5"/>
    <w:rsid w:val="001227D6"/>
    <w:rsid w:val="001242C2"/>
    <w:rsid w:val="00134EC4"/>
    <w:rsid w:val="0013601B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4D25"/>
    <w:rsid w:val="00457D58"/>
    <w:rsid w:val="00491227"/>
    <w:rsid w:val="004A0DDB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A0676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D5373"/>
    <w:rsid w:val="009D63FC"/>
    <w:rsid w:val="009F50B3"/>
    <w:rsid w:val="00A076F7"/>
    <w:rsid w:val="00A445D2"/>
    <w:rsid w:val="00A647FC"/>
    <w:rsid w:val="00A73842"/>
    <w:rsid w:val="00A92FF7"/>
    <w:rsid w:val="00A93969"/>
    <w:rsid w:val="00A9467C"/>
    <w:rsid w:val="00AA0799"/>
    <w:rsid w:val="00AA3528"/>
    <w:rsid w:val="00AC3F19"/>
    <w:rsid w:val="00AC5D55"/>
    <w:rsid w:val="00AC7631"/>
    <w:rsid w:val="00AD6E35"/>
    <w:rsid w:val="00AE2997"/>
    <w:rsid w:val="00AF10A4"/>
    <w:rsid w:val="00AF3951"/>
    <w:rsid w:val="00B44495"/>
    <w:rsid w:val="00B44ABA"/>
    <w:rsid w:val="00B50805"/>
    <w:rsid w:val="00B51BFB"/>
    <w:rsid w:val="00B87F58"/>
    <w:rsid w:val="00B92CA8"/>
    <w:rsid w:val="00BA2ECF"/>
    <w:rsid w:val="00BA60C8"/>
    <w:rsid w:val="00BE2F3E"/>
    <w:rsid w:val="00BF2156"/>
    <w:rsid w:val="00C05EFA"/>
    <w:rsid w:val="00C31192"/>
    <w:rsid w:val="00C61EBA"/>
    <w:rsid w:val="00C67919"/>
    <w:rsid w:val="00C67F44"/>
    <w:rsid w:val="00C77DD2"/>
    <w:rsid w:val="00C904B5"/>
    <w:rsid w:val="00C9464F"/>
    <w:rsid w:val="00C9465D"/>
    <w:rsid w:val="00CB27A5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D3083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F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647F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rsid w:val="00A647F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A647FC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sid w:val="00A647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647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A647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A647FC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sid w:val="00A647FC"/>
    <w:rPr>
      <w:b/>
    </w:rPr>
  </w:style>
  <w:style w:type="character" w:styleId="a8">
    <w:name w:val="FollowedHyperlink"/>
    <w:basedOn w:val="a0"/>
    <w:uiPriority w:val="99"/>
    <w:semiHidden/>
    <w:unhideWhenUsed/>
    <w:rsid w:val="00A647FC"/>
    <w:rPr>
      <w:color w:val="800080"/>
      <w:u w:val="single"/>
    </w:rPr>
  </w:style>
  <w:style w:type="character" w:styleId="a9">
    <w:name w:val="Hyperlink"/>
    <w:basedOn w:val="a0"/>
    <w:uiPriority w:val="99"/>
    <w:unhideWhenUsed/>
    <w:qFormat/>
    <w:rsid w:val="00A647FC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A647F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647FC"/>
    <w:rPr>
      <w:sz w:val="18"/>
      <w:szCs w:val="18"/>
    </w:rPr>
  </w:style>
  <w:style w:type="paragraph" w:styleId="aa">
    <w:name w:val="List Paragraph"/>
    <w:basedOn w:val="a"/>
    <w:uiPriority w:val="34"/>
    <w:qFormat/>
    <w:rsid w:val="00A647FC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A647FC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A647FC"/>
    <w:rPr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uiPriority w:val="9"/>
    <w:qFormat/>
    <w:rsid w:val="00A647FC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A647F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647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zhihuishu.com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hyperlink" Target="http://www.zhihuishu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zhihuishu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http://www.zhihuishu.com/supportService/page/stu/index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0442C82-2167-4189-A5E0-96CC133588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21</Pages>
  <Words>901</Words>
  <Characters>5141</Characters>
  <Application>Microsoft Office Word</Application>
  <DocSecurity>0</DocSecurity>
  <Lines>42</Lines>
  <Paragraphs>12</Paragraphs>
  <ScaleCrop>false</ScaleCrop>
  <Company>Microsoft</Company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秦莉</cp:lastModifiedBy>
  <cp:revision>109</cp:revision>
  <dcterms:created xsi:type="dcterms:W3CDTF">2017-06-26T01:06:00Z</dcterms:created>
  <dcterms:modified xsi:type="dcterms:W3CDTF">2019-09-06T06:35:00Z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